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ED" w:rsidRPr="00F54A82" w:rsidRDefault="00F21460" w:rsidP="00F21460">
      <w:pPr>
        <w:pStyle w:val="NoSpacing"/>
        <w:rPr>
          <w:rFonts w:ascii="Georgia" w:hAnsi="Georgia"/>
          <w:b/>
          <w:sz w:val="64"/>
          <w:szCs w:val="64"/>
        </w:rPr>
      </w:pPr>
      <w:bookmarkStart w:id="0" w:name="_GoBack"/>
      <w:bookmarkEnd w:id="0"/>
      <w:r w:rsidRPr="00F54A82">
        <w:rPr>
          <w:rFonts w:ascii="Georgia" w:hAnsi="Georgia"/>
          <w:b/>
          <w:noProof/>
          <w:sz w:val="64"/>
          <w:szCs w:val="64"/>
        </w:rPr>
        <w:drawing>
          <wp:anchor distT="0" distB="0" distL="114300" distR="114300" simplePos="0" relativeHeight="251665408" behindDoc="1" locked="0" layoutInCell="1" allowOverlap="1">
            <wp:simplePos x="0" y="0"/>
            <wp:positionH relativeFrom="column">
              <wp:posOffset>5883822</wp:posOffset>
            </wp:positionH>
            <wp:positionV relativeFrom="paragraph">
              <wp:posOffset>-323193</wp:posOffset>
            </wp:positionV>
            <wp:extent cx="2661088" cy="1481958"/>
            <wp:effectExtent l="19050" t="0" r="5912" b="0"/>
            <wp:wrapNone/>
            <wp:docPr id="6" name="Picture 3" descr="thanksgiving_sprea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_spread_01.png"/>
                    <pic:cNvPicPr/>
                  </pic:nvPicPr>
                  <pic:blipFill>
                    <a:blip r:embed="rId8" cstate="print"/>
                    <a:stretch>
                      <a:fillRect/>
                    </a:stretch>
                  </pic:blipFill>
                  <pic:spPr>
                    <a:xfrm>
                      <a:off x="0" y="0"/>
                      <a:ext cx="2661088" cy="1481958"/>
                    </a:xfrm>
                    <a:prstGeom prst="rect">
                      <a:avLst/>
                    </a:prstGeom>
                  </pic:spPr>
                </pic:pic>
              </a:graphicData>
            </a:graphic>
          </wp:anchor>
        </w:drawing>
      </w:r>
      <w:r w:rsidR="00453943" w:rsidRPr="00F54A82">
        <w:rPr>
          <w:rFonts w:ascii="Georgia" w:hAnsi="Georgia"/>
          <w:b/>
          <w:sz w:val="64"/>
          <w:szCs w:val="64"/>
        </w:rPr>
        <w:t xml:space="preserve">Who’s Behind </w:t>
      </w:r>
      <w:r w:rsidR="004D7821" w:rsidRPr="00F54A82">
        <w:rPr>
          <w:rFonts w:ascii="Georgia" w:hAnsi="Georgia"/>
          <w:b/>
          <w:sz w:val="64"/>
          <w:szCs w:val="64"/>
        </w:rPr>
        <w:t>the</w:t>
      </w:r>
      <w:r w:rsidR="00453943" w:rsidRPr="00F54A82">
        <w:rPr>
          <w:rFonts w:ascii="Georgia" w:hAnsi="Georgia"/>
          <w:b/>
          <w:sz w:val="64"/>
          <w:szCs w:val="64"/>
        </w:rPr>
        <w:t xml:space="preserve"> Platter?</w:t>
      </w:r>
    </w:p>
    <w:p w:rsidR="00F54A82" w:rsidRDefault="00F54A82" w:rsidP="00F21460">
      <w:pPr>
        <w:pStyle w:val="NoSpacing"/>
        <w:rPr>
          <w:rFonts w:ascii="Georgia" w:hAnsi="Georgia"/>
          <w:b/>
          <w:sz w:val="36"/>
          <w:szCs w:val="36"/>
        </w:rPr>
      </w:pPr>
    </w:p>
    <w:p w:rsidR="00D54F3B" w:rsidRPr="00F54A82" w:rsidRDefault="0092300A" w:rsidP="00F21460">
      <w:pPr>
        <w:pStyle w:val="NoSpacing"/>
        <w:rPr>
          <w:rFonts w:ascii="Georgia" w:hAnsi="Georgia"/>
          <w:b/>
          <w:sz w:val="36"/>
          <w:szCs w:val="36"/>
        </w:rPr>
      </w:pPr>
      <w:r>
        <w:rPr>
          <w:rFonts w:ascii="Georgia" w:hAnsi="Georgia"/>
          <w:b/>
          <w:sz w:val="36"/>
          <w:szCs w:val="36"/>
        </w:rPr>
        <w:t>Thinking of</w:t>
      </w:r>
      <w:r w:rsidR="00453943" w:rsidRPr="00F54A82">
        <w:rPr>
          <w:rFonts w:ascii="Georgia" w:hAnsi="Georgia"/>
          <w:b/>
          <w:sz w:val="36"/>
          <w:szCs w:val="36"/>
        </w:rPr>
        <w:t xml:space="preserve"> Farm Workers </w:t>
      </w:r>
      <w:r w:rsidR="00F21460" w:rsidRPr="00F54A82">
        <w:rPr>
          <w:rFonts w:ascii="Georgia" w:hAnsi="Georgia"/>
          <w:b/>
          <w:sz w:val="36"/>
          <w:szCs w:val="36"/>
        </w:rPr>
        <w:t>on</w:t>
      </w:r>
      <w:r w:rsidR="00453943" w:rsidRPr="00F54A82">
        <w:rPr>
          <w:rFonts w:ascii="Georgia" w:hAnsi="Georgia"/>
          <w:b/>
          <w:sz w:val="36"/>
          <w:szCs w:val="36"/>
        </w:rPr>
        <w:t xml:space="preserve"> Thanksgiving</w:t>
      </w:r>
    </w:p>
    <w:p w:rsidR="00D54F3B" w:rsidRPr="00D54F3B" w:rsidRDefault="00D54F3B" w:rsidP="00D54F3B"/>
    <w:p w:rsidR="00D54F3B" w:rsidRPr="00D54F3B" w:rsidRDefault="009A154C" w:rsidP="00D54F3B">
      <w:r>
        <w:rPr>
          <w:rFonts w:ascii="Palatino Linotype" w:hAnsi="Palatino Linotype"/>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4540250</wp:posOffset>
                </wp:positionH>
                <wp:positionV relativeFrom="paragraph">
                  <wp:posOffset>57785</wp:posOffset>
                </wp:positionV>
                <wp:extent cx="4587875" cy="3878580"/>
                <wp:effectExtent l="34925" t="28575" r="34925" b="3619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3878580"/>
                        </a:xfrm>
                        <a:prstGeom prst="rect">
                          <a:avLst/>
                        </a:prstGeom>
                        <a:solidFill>
                          <a:srgbClr val="FFFFFF"/>
                        </a:solidFill>
                        <a:ln w="57150">
                          <a:solidFill>
                            <a:srgbClr val="000000"/>
                          </a:solidFill>
                          <a:miter lim="800000"/>
                          <a:headEnd/>
                          <a:tailEnd/>
                        </a:ln>
                      </wps:spPr>
                      <wps:txbx>
                        <w:txbxContent>
                          <w:p w:rsidR="00453943" w:rsidRPr="00F54A82" w:rsidRDefault="00745060" w:rsidP="00D54F3B">
                            <w:pPr>
                              <w:pStyle w:val="NoSpacing"/>
                              <w:numPr>
                                <w:ilvl w:val="0"/>
                                <w:numId w:val="2"/>
                              </w:numPr>
                              <w:ind w:left="360"/>
                              <w:rPr>
                                <w:rFonts w:ascii="Georgia" w:hAnsi="Georgia"/>
                                <w:b/>
                                <w:sz w:val="32"/>
                                <w:szCs w:val="32"/>
                              </w:rPr>
                            </w:pPr>
                            <w:r>
                              <w:rPr>
                                <w:rFonts w:ascii="Georgia" w:hAnsi="Georgia"/>
                                <w:b/>
                                <w:sz w:val="32"/>
                                <w:szCs w:val="32"/>
                              </w:rPr>
                              <w:t>There are an estimated 3 m</w:t>
                            </w:r>
                            <w:r w:rsidR="00D54F3B" w:rsidRPr="00F54A82">
                              <w:rPr>
                                <w:rFonts w:ascii="Georgia" w:hAnsi="Georgia"/>
                                <w:b/>
                                <w:sz w:val="32"/>
                                <w:szCs w:val="32"/>
                              </w:rPr>
                              <w:t>illion farm workers in the United States.</w:t>
                            </w:r>
                          </w:p>
                          <w:p w:rsidR="00F54A82" w:rsidRPr="00F54A82" w:rsidRDefault="00F54A82" w:rsidP="00F54A82">
                            <w:pPr>
                              <w:pStyle w:val="NoSpacing"/>
                              <w:ind w:left="360"/>
                              <w:rPr>
                                <w:rFonts w:ascii="Georgia" w:hAnsi="Georgia"/>
                                <w:b/>
                                <w:sz w:val="32"/>
                                <w:szCs w:val="32"/>
                              </w:rPr>
                            </w:pPr>
                          </w:p>
                          <w:p w:rsidR="00E36117" w:rsidRPr="00F54A82" w:rsidRDefault="00E36117" w:rsidP="00D54F3B">
                            <w:pPr>
                              <w:pStyle w:val="NoSpacing"/>
                              <w:numPr>
                                <w:ilvl w:val="0"/>
                                <w:numId w:val="2"/>
                              </w:numPr>
                              <w:ind w:left="360"/>
                              <w:rPr>
                                <w:rFonts w:ascii="Georgia" w:hAnsi="Georgia"/>
                                <w:b/>
                                <w:sz w:val="32"/>
                                <w:szCs w:val="32"/>
                              </w:rPr>
                            </w:pPr>
                            <w:r w:rsidRPr="00F54A82">
                              <w:rPr>
                                <w:rFonts w:ascii="Georgia" w:hAnsi="Georgia"/>
                                <w:b/>
                                <w:sz w:val="32"/>
                                <w:szCs w:val="32"/>
                              </w:rPr>
                              <w:t xml:space="preserve">Over 50% of these </w:t>
                            </w:r>
                            <w:r w:rsidR="00F54A82">
                              <w:rPr>
                                <w:rFonts w:ascii="Georgia" w:hAnsi="Georgia"/>
                                <w:b/>
                                <w:sz w:val="32"/>
                                <w:szCs w:val="32"/>
                              </w:rPr>
                              <w:t xml:space="preserve">farm </w:t>
                            </w:r>
                            <w:r w:rsidRPr="00F54A82">
                              <w:rPr>
                                <w:rFonts w:ascii="Georgia" w:hAnsi="Georgia"/>
                                <w:b/>
                                <w:sz w:val="32"/>
                                <w:szCs w:val="32"/>
                              </w:rPr>
                              <w:t>workers lack official documentation, which puts them at risk of abuse and deportation.</w:t>
                            </w:r>
                          </w:p>
                          <w:p w:rsidR="00F54A82" w:rsidRPr="00F54A82" w:rsidRDefault="00F54A82" w:rsidP="00F54A82">
                            <w:pPr>
                              <w:pStyle w:val="NoSpacing"/>
                              <w:ind w:left="360"/>
                              <w:rPr>
                                <w:rFonts w:ascii="Georgia" w:hAnsi="Georgia"/>
                                <w:b/>
                                <w:sz w:val="32"/>
                                <w:szCs w:val="32"/>
                              </w:rPr>
                            </w:pPr>
                          </w:p>
                          <w:p w:rsidR="00D54F3B" w:rsidRPr="00F54A82" w:rsidRDefault="00D54F3B" w:rsidP="00D54F3B">
                            <w:pPr>
                              <w:pStyle w:val="NoSpacing"/>
                              <w:numPr>
                                <w:ilvl w:val="0"/>
                                <w:numId w:val="2"/>
                              </w:numPr>
                              <w:ind w:left="360"/>
                              <w:rPr>
                                <w:rFonts w:ascii="Georgia" w:hAnsi="Georgia"/>
                                <w:b/>
                                <w:sz w:val="32"/>
                                <w:szCs w:val="32"/>
                              </w:rPr>
                            </w:pPr>
                            <w:r w:rsidRPr="00F54A82">
                              <w:rPr>
                                <w:rFonts w:ascii="Georgia" w:hAnsi="Georgia"/>
                                <w:b/>
                                <w:sz w:val="32"/>
                                <w:szCs w:val="32"/>
                              </w:rPr>
                              <w:t>85% of fruits and vegetables produced in the US</w:t>
                            </w:r>
                            <w:r w:rsidR="00E36117" w:rsidRPr="00F54A82">
                              <w:rPr>
                                <w:rFonts w:ascii="Georgia" w:hAnsi="Georgia"/>
                                <w:b/>
                                <w:sz w:val="32"/>
                                <w:szCs w:val="32"/>
                              </w:rPr>
                              <w:t xml:space="preserve"> are picked by farm workers by hand.</w:t>
                            </w:r>
                          </w:p>
                          <w:p w:rsidR="00F54A82" w:rsidRPr="00F54A82" w:rsidRDefault="00F54A82" w:rsidP="00F54A82">
                            <w:pPr>
                              <w:pStyle w:val="NoSpacing"/>
                              <w:ind w:left="360"/>
                              <w:rPr>
                                <w:rFonts w:ascii="Georgia" w:hAnsi="Georgia"/>
                                <w:b/>
                                <w:sz w:val="32"/>
                                <w:szCs w:val="32"/>
                              </w:rPr>
                            </w:pPr>
                          </w:p>
                          <w:p w:rsidR="00E36117" w:rsidRPr="00F54A82" w:rsidRDefault="00E36117" w:rsidP="00D54F3B">
                            <w:pPr>
                              <w:pStyle w:val="NoSpacing"/>
                              <w:numPr>
                                <w:ilvl w:val="0"/>
                                <w:numId w:val="2"/>
                              </w:numPr>
                              <w:ind w:left="360"/>
                              <w:rPr>
                                <w:rFonts w:ascii="Georgia" w:hAnsi="Georgia"/>
                                <w:b/>
                                <w:sz w:val="32"/>
                                <w:szCs w:val="32"/>
                              </w:rPr>
                            </w:pPr>
                            <w:r w:rsidRPr="00F54A82">
                              <w:rPr>
                                <w:rFonts w:ascii="Georgia" w:hAnsi="Georgia"/>
                                <w:b/>
                                <w:sz w:val="32"/>
                                <w:szCs w:val="32"/>
                              </w:rPr>
                              <w:t>The average farm worker makes only $11,000/</w:t>
                            </w:r>
                            <w:proofErr w:type="spellStart"/>
                            <w:r w:rsidRPr="00F54A82">
                              <w:rPr>
                                <w:rFonts w:ascii="Georgia" w:hAnsi="Georgia"/>
                                <w:b/>
                                <w:sz w:val="32"/>
                                <w:szCs w:val="32"/>
                              </w:rPr>
                              <w:t>yr</w:t>
                            </w:r>
                            <w:proofErr w:type="spellEnd"/>
                            <w:r w:rsidRPr="00F54A82">
                              <w:rPr>
                                <w:rFonts w:ascii="Georgia" w:hAnsi="Georgia"/>
                                <w:b/>
                                <w:sz w:val="32"/>
                                <w:szCs w:val="32"/>
                              </w:rPr>
                              <w:t>, but the fruit &amp; vegetable industry generates an estimated $28 billion/yr.</w:t>
                            </w:r>
                          </w:p>
                          <w:p w:rsidR="00D54F3B" w:rsidRPr="00D54F3B" w:rsidRDefault="00D54F3B" w:rsidP="00D54F3B">
                            <w:pPr>
                              <w:pStyle w:val="NoSpacing"/>
                              <w:rPr>
                                <w:rFonts w:ascii="Verdana" w:hAnsi="Verdan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7.5pt;margin-top:4.55pt;width:361.25pt;height:3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9tKwIAAFMEAAAOAAAAZHJzL2Uyb0RvYy54bWysVNuO0zAQfUfiHyy/06Tdh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1QKcM0&#10;avQgxkDewkiuIj2D9SVG3VuMCyMeY2gq1ds74N88MbDrmenEjXMw9II1mN483swurk44PoLUw0do&#10;8Bl2CJCAxtbpyB2yQRAdZXo8SxNT4Xi4LNar9aqghKPvCvfFOomXsfLpunU+vBegSdxU1KH2CZ4d&#10;73yI6bDyKSS+5kHJZi+VSobr6p1y5MiwT/bpSxU8C1OGDBUtVvMinyj4K0aevj9haBmw45XUFV2f&#10;g1gZiXtnmtSPgUk17TFnZU5MRvImGsNYjydlamgekVMHU2fjJOKmB/eDkgG7uqL++4E5QYn6YFCX&#10;N/PlMo5BMpbFaoGGu/TUlx5mOEJVNFAybXdhGp2DdbLr8aWpEwzcoJatTCxH0aesTnlj5ybyT1MW&#10;R+PSTlG//gXbnwAAAP//AwBQSwMEFAAGAAgAAAAhAN0rW6fhAAAACgEAAA8AAABkcnMvZG93bnJl&#10;di54bWxMj0FLw0AUhO+C/2F5gje7iTVJE/NSpCAinkwreNxmX7PB7G7IbpvUX+/2VI/DDDPflOtZ&#10;9+xEo+usQYgXETAyjZWdaRF229eHFTDnhZGit4YQzuRgXd3elKKQdjKfdKp9y0KJcYVAUN4PBeeu&#10;UaSFW9iBTPAOdtTCBzm2XI5iCuW6549RlHItOhMWlBhoo6j5qY8a4T0b0zdV15ONvr6TZbf7/Thv&#10;toj3d/PLMzBPs7+G4YIf0KEKTHt7NNKxHiGLk/DFI+QxsIv/tMwSYHuENM5z4FXJ/1+o/gAAAP//&#10;AwBQSwECLQAUAAYACAAAACEAtoM4kv4AAADhAQAAEwAAAAAAAAAAAAAAAAAAAAAAW0NvbnRlbnRf&#10;VHlwZXNdLnhtbFBLAQItABQABgAIAAAAIQA4/SH/1gAAAJQBAAALAAAAAAAAAAAAAAAAAC8BAABf&#10;cmVscy8ucmVsc1BLAQItABQABgAIAAAAIQCujm9tKwIAAFMEAAAOAAAAAAAAAAAAAAAAAC4CAABk&#10;cnMvZTJvRG9jLnhtbFBLAQItABQABgAIAAAAIQDdK1un4QAAAAoBAAAPAAAAAAAAAAAAAAAAAIUE&#10;AABkcnMvZG93bnJldi54bWxQSwUGAAAAAAQABADzAAAAkwUAAAAA&#10;" strokeweight="4.5pt">
                <v:textbox>
                  <w:txbxContent>
                    <w:p w:rsidR="00453943" w:rsidRPr="00F54A82" w:rsidRDefault="00745060" w:rsidP="00D54F3B">
                      <w:pPr>
                        <w:pStyle w:val="NoSpacing"/>
                        <w:numPr>
                          <w:ilvl w:val="0"/>
                          <w:numId w:val="2"/>
                        </w:numPr>
                        <w:ind w:left="360"/>
                        <w:rPr>
                          <w:rFonts w:ascii="Georgia" w:hAnsi="Georgia"/>
                          <w:b/>
                          <w:sz w:val="32"/>
                          <w:szCs w:val="32"/>
                        </w:rPr>
                      </w:pPr>
                      <w:r>
                        <w:rPr>
                          <w:rFonts w:ascii="Georgia" w:hAnsi="Georgia"/>
                          <w:b/>
                          <w:sz w:val="32"/>
                          <w:szCs w:val="32"/>
                        </w:rPr>
                        <w:t>There are an estimated 3 m</w:t>
                      </w:r>
                      <w:r w:rsidR="00D54F3B" w:rsidRPr="00F54A82">
                        <w:rPr>
                          <w:rFonts w:ascii="Georgia" w:hAnsi="Georgia"/>
                          <w:b/>
                          <w:sz w:val="32"/>
                          <w:szCs w:val="32"/>
                        </w:rPr>
                        <w:t>illion farm workers in the United States.</w:t>
                      </w:r>
                    </w:p>
                    <w:p w:rsidR="00F54A82" w:rsidRPr="00F54A82" w:rsidRDefault="00F54A82" w:rsidP="00F54A82">
                      <w:pPr>
                        <w:pStyle w:val="NoSpacing"/>
                        <w:ind w:left="360"/>
                        <w:rPr>
                          <w:rFonts w:ascii="Georgia" w:hAnsi="Georgia"/>
                          <w:b/>
                          <w:sz w:val="32"/>
                          <w:szCs w:val="32"/>
                        </w:rPr>
                      </w:pPr>
                    </w:p>
                    <w:p w:rsidR="00E36117" w:rsidRPr="00F54A82" w:rsidRDefault="00E36117" w:rsidP="00D54F3B">
                      <w:pPr>
                        <w:pStyle w:val="NoSpacing"/>
                        <w:numPr>
                          <w:ilvl w:val="0"/>
                          <w:numId w:val="2"/>
                        </w:numPr>
                        <w:ind w:left="360"/>
                        <w:rPr>
                          <w:rFonts w:ascii="Georgia" w:hAnsi="Georgia"/>
                          <w:b/>
                          <w:sz w:val="32"/>
                          <w:szCs w:val="32"/>
                        </w:rPr>
                      </w:pPr>
                      <w:r w:rsidRPr="00F54A82">
                        <w:rPr>
                          <w:rFonts w:ascii="Georgia" w:hAnsi="Georgia"/>
                          <w:b/>
                          <w:sz w:val="32"/>
                          <w:szCs w:val="32"/>
                        </w:rPr>
                        <w:t xml:space="preserve">Over 50% of these </w:t>
                      </w:r>
                      <w:r w:rsidR="00F54A82">
                        <w:rPr>
                          <w:rFonts w:ascii="Georgia" w:hAnsi="Georgia"/>
                          <w:b/>
                          <w:sz w:val="32"/>
                          <w:szCs w:val="32"/>
                        </w:rPr>
                        <w:t xml:space="preserve">farm </w:t>
                      </w:r>
                      <w:r w:rsidRPr="00F54A82">
                        <w:rPr>
                          <w:rFonts w:ascii="Georgia" w:hAnsi="Georgia"/>
                          <w:b/>
                          <w:sz w:val="32"/>
                          <w:szCs w:val="32"/>
                        </w:rPr>
                        <w:t>workers lack official documentation, which puts them at risk of abuse and deportation.</w:t>
                      </w:r>
                    </w:p>
                    <w:p w:rsidR="00F54A82" w:rsidRPr="00F54A82" w:rsidRDefault="00F54A82" w:rsidP="00F54A82">
                      <w:pPr>
                        <w:pStyle w:val="NoSpacing"/>
                        <w:ind w:left="360"/>
                        <w:rPr>
                          <w:rFonts w:ascii="Georgia" w:hAnsi="Georgia"/>
                          <w:b/>
                          <w:sz w:val="32"/>
                          <w:szCs w:val="32"/>
                        </w:rPr>
                      </w:pPr>
                    </w:p>
                    <w:p w:rsidR="00D54F3B" w:rsidRPr="00F54A82" w:rsidRDefault="00D54F3B" w:rsidP="00D54F3B">
                      <w:pPr>
                        <w:pStyle w:val="NoSpacing"/>
                        <w:numPr>
                          <w:ilvl w:val="0"/>
                          <w:numId w:val="2"/>
                        </w:numPr>
                        <w:ind w:left="360"/>
                        <w:rPr>
                          <w:rFonts w:ascii="Georgia" w:hAnsi="Georgia"/>
                          <w:b/>
                          <w:sz w:val="32"/>
                          <w:szCs w:val="32"/>
                        </w:rPr>
                      </w:pPr>
                      <w:r w:rsidRPr="00F54A82">
                        <w:rPr>
                          <w:rFonts w:ascii="Georgia" w:hAnsi="Georgia"/>
                          <w:b/>
                          <w:sz w:val="32"/>
                          <w:szCs w:val="32"/>
                        </w:rPr>
                        <w:t>85% of fruits and vegetables produced in the US</w:t>
                      </w:r>
                      <w:r w:rsidR="00E36117" w:rsidRPr="00F54A82">
                        <w:rPr>
                          <w:rFonts w:ascii="Georgia" w:hAnsi="Georgia"/>
                          <w:b/>
                          <w:sz w:val="32"/>
                          <w:szCs w:val="32"/>
                        </w:rPr>
                        <w:t xml:space="preserve"> are picked by farm workers by hand.</w:t>
                      </w:r>
                    </w:p>
                    <w:p w:rsidR="00F54A82" w:rsidRPr="00F54A82" w:rsidRDefault="00F54A82" w:rsidP="00F54A82">
                      <w:pPr>
                        <w:pStyle w:val="NoSpacing"/>
                        <w:ind w:left="360"/>
                        <w:rPr>
                          <w:rFonts w:ascii="Georgia" w:hAnsi="Georgia"/>
                          <w:b/>
                          <w:sz w:val="32"/>
                          <w:szCs w:val="32"/>
                        </w:rPr>
                      </w:pPr>
                    </w:p>
                    <w:p w:rsidR="00E36117" w:rsidRPr="00F54A82" w:rsidRDefault="00E36117" w:rsidP="00D54F3B">
                      <w:pPr>
                        <w:pStyle w:val="NoSpacing"/>
                        <w:numPr>
                          <w:ilvl w:val="0"/>
                          <w:numId w:val="2"/>
                        </w:numPr>
                        <w:ind w:left="360"/>
                        <w:rPr>
                          <w:rFonts w:ascii="Georgia" w:hAnsi="Georgia"/>
                          <w:b/>
                          <w:sz w:val="32"/>
                          <w:szCs w:val="32"/>
                        </w:rPr>
                      </w:pPr>
                      <w:r w:rsidRPr="00F54A82">
                        <w:rPr>
                          <w:rFonts w:ascii="Georgia" w:hAnsi="Georgia"/>
                          <w:b/>
                          <w:sz w:val="32"/>
                          <w:szCs w:val="32"/>
                        </w:rPr>
                        <w:t>The average farm worker makes only $11,000/yr, but the fruit &amp; vegetable industry generates an estimated $28 billion/yr.</w:t>
                      </w:r>
                    </w:p>
                    <w:p w:rsidR="00D54F3B" w:rsidRPr="00D54F3B" w:rsidRDefault="00D54F3B" w:rsidP="00D54F3B">
                      <w:pPr>
                        <w:pStyle w:val="NoSpacing"/>
                        <w:rPr>
                          <w:rFonts w:ascii="Verdana" w:hAnsi="Verdana"/>
                          <w:sz w:val="32"/>
                          <w:szCs w:val="32"/>
                        </w:rPr>
                      </w:pPr>
                    </w:p>
                  </w:txbxContent>
                </v:textbox>
              </v:shape>
            </w:pict>
          </mc:Fallback>
        </mc:AlternateContent>
      </w:r>
      <w:r>
        <w:rPr>
          <w:rFonts w:ascii="Palatino Linotype" w:hAnsi="Palatino Linotype"/>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57785</wp:posOffset>
                </wp:positionV>
                <wp:extent cx="3731260" cy="5786120"/>
                <wp:effectExtent l="33020" t="28575" r="36195" b="336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5786120"/>
                        </a:xfrm>
                        <a:prstGeom prst="rect">
                          <a:avLst/>
                        </a:prstGeom>
                        <a:solidFill>
                          <a:srgbClr val="FFFFFF"/>
                        </a:solidFill>
                        <a:ln w="57150">
                          <a:solidFill>
                            <a:schemeClr val="tx1">
                              <a:lumMod val="100000"/>
                              <a:lumOff val="0"/>
                            </a:schemeClr>
                          </a:solidFill>
                          <a:miter lim="800000"/>
                          <a:headEnd/>
                          <a:tailEnd/>
                        </a:ln>
                      </wps:spPr>
                      <wps:txbx>
                        <w:txbxContent>
                          <w:p w:rsidR="00EC61A0" w:rsidRPr="0092300A" w:rsidRDefault="00EC61A0" w:rsidP="00E36117">
                            <w:pPr>
                              <w:pStyle w:val="NoSpacing"/>
                              <w:jc w:val="center"/>
                              <w:rPr>
                                <w:rFonts w:ascii="Georgia" w:hAnsi="Georgia"/>
                                <w:b/>
                                <w:sz w:val="32"/>
                                <w:szCs w:val="32"/>
                              </w:rPr>
                            </w:pPr>
                            <w:r w:rsidRPr="0092300A">
                              <w:rPr>
                                <w:rFonts w:ascii="Georgia" w:hAnsi="Georgia"/>
                                <w:b/>
                                <w:sz w:val="32"/>
                                <w:szCs w:val="32"/>
                              </w:rPr>
                              <w:t>Farm workers make our meals possible</w:t>
                            </w:r>
                            <w:r w:rsidR="004D7821" w:rsidRPr="0092300A">
                              <w:rPr>
                                <w:rFonts w:ascii="Georgia" w:hAnsi="Georgia"/>
                                <w:b/>
                                <w:sz w:val="32"/>
                                <w:szCs w:val="32"/>
                              </w:rPr>
                              <w:t>, and without them food-filled hol</w:t>
                            </w:r>
                            <w:r w:rsidR="009904CD" w:rsidRPr="0092300A">
                              <w:rPr>
                                <w:rFonts w:ascii="Georgia" w:hAnsi="Georgia"/>
                                <w:b/>
                                <w:sz w:val="32"/>
                                <w:szCs w:val="32"/>
                              </w:rPr>
                              <w:t>idays like Thanksgiving wouldn’t be the same</w:t>
                            </w:r>
                            <w:r w:rsidR="004D7821" w:rsidRPr="0092300A">
                              <w:rPr>
                                <w:rFonts w:ascii="Georgia" w:hAnsi="Georgia"/>
                                <w:b/>
                                <w:sz w:val="32"/>
                                <w:szCs w:val="32"/>
                              </w:rPr>
                              <w:t>.</w:t>
                            </w:r>
                          </w:p>
                          <w:p w:rsidR="004D7821" w:rsidRPr="00E53014" w:rsidRDefault="004D7821" w:rsidP="00E36117">
                            <w:pPr>
                              <w:pStyle w:val="NoSpacing"/>
                              <w:jc w:val="center"/>
                              <w:rPr>
                                <w:rFonts w:ascii="Palatino Linotype" w:hAnsi="Palatino Linotype"/>
                                <w:b/>
                                <w:sz w:val="32"/>
                                <w:szCs w:val="32"/>
                              </w:rPr>
                            </w:pPr>
                          </w:p>
                          <w:p w:rsidR="00453943" w:rsidRPr="00F54A82" w:rsidRDefault="00EC61A0" w:rsidP="00E36117">
                            <w:pPr>
                              <w:pStyle w:val="NoSpacing"/>
                              <w:jc w:val="center"/>
                              <w:rPr>
                                <w:rFonts w:ascii="Georgia" w:hAnsi="Georgia"/>
                                <w:b/>
                                <w:i/>
                                <w:sz w:val="40"/>
                                <w:szCs w:val="40"/>
                              </w:rPr>
                            </w:pPr>
                            <w:r w:rsidRPr="00F54A82">
                              <w:rPr>
                                <w:rFonts w:ascii="Georgia" w:hAnsi="Georgia"/>
                                <w:b/>
                                <w:i/>
                                <w:sz w:val="40"/>
                                <w:szCs w:val="40"/>
                              </w:rPr>
                              <w:t>But at what cost to them?</w:t>
                            </w:r>
                          </w:p>
                          <w:p w:rsidR="00EC61A0" w:rsidRPr="00E53014" w:rsidRDefault="00EC61A0" w:rsidP="00E36117">
                            <w:pPr>
                              <w:pStyle w:val="NoSpacing"/>
                              <w:jc w:val="center"/>
                              <w:rPr>
                                <w:rFonts w:ascii="Palatino Linotype" w:hAnsi="Palatino Linotype"/>
                                <w:b/>
                                <w:sz w:val="32"/>
                                <w:szCs w:val="32"/>
                              </w:rPr>
                            </w:pPr>
                          </w:p>
                          <w:p w:rsidR="00F54A82" w:rsidRDefault="00EC61A0" w:rsidP="00E36117">
                            <w:pPr>
                              <w:pStyle w:val="NoSpacing"/>
                              <w:jc w:val="center"/>
                              <w:rPr>
                                <w:rFonts w:ascii="Georgia" w:hAnsi="Georgia"/>
                                <w:b/>
                                <w:sz w:val="32"/>
                                <w:szCs w:val="32"/>
                              </w:rPr>
                            </w:pPr>
                            <w:r w:rsidRPr="00F54A82">
                              <w:rPr>
                                <w:rFonts w:ascii="Georgia" w:hAnsi="Georgia"/>
                                <w:b/>
                                <w:sz w:val="32"/>
                                <w:szCs w:val="32"/>
                              </w:rPr>
                              <w:t>Farm workers are one of the most highly at risk social groups in our country. They make low wages, work long hours in dangerous conditions, lack access to unions and proper healthcare</w:t>
                            </w:r>
                            <w:r w:rsidR="00E53014" w:rsidRPr="00F54A82">
                              <w:rPr>
                                <w:rFonts w:ascii="Georgia" w:hAnsi="Georgia"/>
                                <w:b/>
                                <w:sz w:val="32"/>
                                <w:szCs w:val="32"/>
                              </w:rPr>
                              <w:t xml:space="preserve">, and many are undocumented. </w:t>
                            </w:r>
                          </w:p>
                          <w:p w:rsidR="00F54A82" w:rsidRDefault="00F54A82" w:rsidP="00E36117">
                            <w:pPr>
                              <w:pStyle w:val="NoSpacing"/>
                              <w:jc w:val="center"/>
                              <w:rPr>
                                <w:rFonts w:ascii="Georgia" w:hAnsi="Georgia"/>
                                <w:b/>
                                <w:sz w:val="32"/>
                                <w:szCs w:val="32"/>
                              </w:rPr>
                            </w:pPr>
                          </w:p>
                          <w:p w:rsidR="00E53014" w:rsidRPr="00F54A82" w:rsidRDefault="00E53014" w:rsidP="00E36117">
                            <w:pPr>
                              <w:pStyle w:val="NoSpacing"/>
                              <w:jc w:val="center"/>
                              <w:rPr>
                                <w:rFonts w:ascii="Georgia" w:hAnsi="Georgia"/>
                                <w:b/>
                                <w:sz w:val="32"/>
                                <w:szCs w:val="32"/>
                              </w:rPr>
                            </w:pPr>
                            <w:r w:rsidRPr="00F54A82">
                              <w:rPr>
                                <w:rFonts w:ascii="Georgia" w:hAnsi="Georgia"/>
                                <w:b/>
                                <w:sz w:val="32"/>
                                <w:szCs w:val="32"/>
                              </w:rPr>
                              <w:t>And yet, we depend on their</w:t>
                            </w:r>
                            <w:r w:rsidR="00311B60" w:rsidRPr="00F54A82">
                              <w:rPr>
                                <w:rFonts w:ascii="Georgia" w:hAnsi="Georgia"/>
                                <w:b/>
                                <w:sz w:val="32"/>
                                <w:szCs w:val="32"/>
                              </w:rPr>
                              <w:t xml:space="preserve"> risky</w:t>
                            </w:r>
                            <w:r w:rsidRPr="00F54A82">
                              <w:rPr>
                                <w:rFonts w:ascii="Georgia" w:hAnsi="Georgia"/>
                                <w:b/>
                                <w:sz w:val="32"/>
                                <w:szCs w:val="32"/>
                              </w:rPr>
                              <w:t xml:space="preserve"> work all of the time.</w:t>
                            </w:r>
                          </w:p>
                          <w:p w:rsidR="00E53014" w:rsidRPr="00E53014" w:rsidRDefault="00E53014" w:rsidP="00E36117">
                            <w:pPr>
                              <w:pStyle w:val="NoSpacing"/>
                              <w:jc w:val="center"/>
                              <w:rPr>
                                <w:rFonts w:ascii="Palatino Linotype" w:hAnsi="Palatino Linotype"/>
                                <w:b/>
                                <w:sz w:val="32"/>
                                <w:szCs w:val="32"/>
                              </w:rPr>
                            </w:pPr>
                          </w:p>
                          <w:p w:rsidR="00EC61A0" w:rsidRPr="00F54A82" w:rsidRDefault="00E53014" w:rsidP="00E36117">
                            <w:pPr>
                              <w:pStyle w:val="NoSpacing"/>
                              <w:jc w:val="center"/>
                              <w:rPr>
                                <w:rFonts w:ascii="Georgia" w:hAnsi="Georgia"/>
                                <w:b/>
                                <w:sz w:val="32"/>
                                <w:szCs w:val="32"/>
                              </w:rPr>
                            </w:pPr>
                            <w:r w:rsidRPr="00F54A82">
                              <w:rPr>
                                <w:rFonts w:ascii="Georgia" w:hAnsi="Georgia"/>
                                <w:b/>
                                <w:sz w:val="32"/>
                                <w:szCs w:val="32"/>
                              </w:rPr>
                              <w:t>Perhaps we need to take a closer look at who exactly is behind the platter this 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85pt;margin-top:4.55pt;width:293.8pt;height:4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3SAIAAJAEAAAOAAAAZHJzL2Uyb0RvYy54bWysVG1v2yAQ/j5p/wHxfbGdpk1nxam6dpkm&#10;dS9Sux9AMLbRgGNAYne/fgekadp9m+YPCO7gubvnufPqatKK7IXzEkxDq1lJiTAcWmn6hv542Ly7&#10;pMQHZlqmwIiGPgpPr9Zv36xGW4s5DKBa4QiCGF+PtqFDCLYuCs8HoZmfgRUGnR04zQIeXV+0jo2I&#10;rlUxL8uLYgTXWgdceI/W2+yk64TfdYKHb13nRSCqoZhbSKtL6zauxXrF6t4xO0h+SIP9QxaaSYNB&#10;j1C3LDCyc/IvKC25Aw9dmHHQBXSd5CLVgNVU5atq7gdmRaoFyfH2SJP/f7D86/67I7Jt6JISwzRK&#10;9CCmQD7AROaRndH6Gi/dW7wWJjSjyqlSb++A//TEwM3ATC+unYNxEKzF7Kr4sjh5mnF8BNmOX6DF&#10;MGwXIAFNndOROiSDIDqq9HhUJqbC0Xi2PKvmF+ji6DtfXl5U86Rdweqn59b58EmAJnHTUIfSJ3i2&#10;v/MhpsPqpysxmgcl241UKh1cv71RjuwZtskmfamCV9eUIWMMX52XmYIXGLFlxRElTJkmtdNYb0au&#10;yvjlnkM7dma2P5WSuj5CpGxfZKhlwDlRUjf08gQl8v3RtKmLA5Mq77FUZQ4CRM4z+2HaTknppE4U&#10;ZwvtIyriII8FjjFuBnC/KRlxJBrqf+2YE5SozwZVfV8tFnGG0mFxvkQJiDv1bE89zHCEamigJG9v&#10;Qp67nXWyHzBSJsjANXZCJ5NGz1kd0se2T2QcRjTO1ek53Xr+kaz/AAAA//8DAFBLAwQUAAYACAAA&#10;ACEA4MAEStoAAAAIAQAADwAAAGRycy9kb3ducmV2LnhtbEyPwU7DMBBE70j8g7VI3KjdRpQ0xKkA&#10;qRcuiFA4u/GSRNjrKHbS8PcsJzg+zWj2bblfvBMzjrEPpGG9UiCQmmB7ajUc3w43OYiYDFnjAqGG&#10;b4ywry4vSlPYcKZXnOvUCh6hWBgNXUpDIWVsOvQmrsKAxNlnGL1JjGMr7WjOPO6d3Ci1ld70xBc6&#10;M+BTh81XPXkNL/PxOY+Uyw9zcOox7rCu3yetr6+Wh3sQCZf0V4ZffVaHip1OYSIbhWO+veOmht0a&#10;BMdblWUgTswblYGsSvn/geoHAAD//wMAUEsBAi0AFAAGAAgAAAAhALaDOJL+AAAA4QEAABMAAAAA&#10;AAAAAAAAAAAAAAAAAFtDb250ZW50X1R5cGVzXS54bWxQSwECLQAUAAYACAAAACEAOP0h/9YAAACU&#10;AQAACwAAAAAAAAAAAAAAAAAvAQAAX3JlbHMvLnJlbHNQSwECLQAUAAYACAAAACEApf9ZN0gCAACQ&#10;BAAADgAAAAAAAAAAAAAAAAAuAgAAZHJzL2Uyb0RvYy54bWxQSwECLQAUAAYACAAAACEA4MAEStoA&#10;AAAIAQAADwAAAAAAAAAAAAAAAACiBAAAZHJzL2Rvd25yZXYueG1sUEsFBgAAAAAEAAQA8wAAAKkF&#10;AAAAAA==&#10;" strokecolor="black [3213]" strokeweight="4.5pt">
                <v:textbox>
                  <w:txbxContent>
                    <w:p w:rsidR="00EC61A0" w:rsidRPr="0092300A" w:rsidRDefault="00EC61A0" w:rsidP="00E36117">
                      <w:pPr>
                        <w:pStyle w:val="NoSpacing"/>
                        <w:jc w:val="center"/>
                        <w:rPr>
                          <w:rFonts w:ascii="Georgia" w:hAnsi="Georgia"/>
                          <w:b/>
                          <w:sz w:val="32"/>
                          <w:szCs w:val="32"/>
                        </w:rPr>
                      </w:pPr>
                      <w:r w:rsidRPr="0092300A">
                        <w:rPr>
                          <w:rFonts w:ascii="Georgia" w:hAnsi="Georgia"/>
                          <w:b/>
                          <w:sz w:val="32"/>
                          <w:szCs w:val="32"/>
                        </w:rPr>
                        <w:t>Farm workers make our meals possible</w:t>
                      </w:r>
                      <w:r w:rsidR="004D7821" w:rsidRPr="0092300A">
                        <w:rPr>
                          <w:rFonts w:ascii="Georgia" w:hAnsi="Georgia"/>
                          <w:b/>
                          <w:sz w:val="32"/>
                          <w:szCs w:val="32"/>
                        </w:rPr>
                        <w:t>, and without them food-filled hol</w:t>
                      </w:r>
                      <w:r w:rsidR="009904CD" w:rsidRPr="0092300A">
                        <w:rPr>
                          <w:rFonts w:ascii="Georgia" w:hAnsi="Georgia"/>
                          <w:b/>
                          <w:sz w:val="32"/>
                          <w:szCs w:val="32"/>
                        </w:rPr>
                        <w:t>idays like Thanksgiving wouldn’t be the same</w:t>
                      </w:r>
                      <w:r w:rsidR="004D7821" w:rsidRPr="0092300A">
                        <w:rPr>
                          <w:rFonts w:ascii="Georgia" w:hAnsi="Georgia"/>
                          <w:b/>
                          <w:sz w:val="32"/>
                          <w:szCs w:val="32"/>
                        </w:rPr>
                        <w:t>.</w:t>
                      </w:r>
                    </w:p>
                    <w:p w:rsidR="004D7821" w:rsidRPr="00E53014" w:rsidRDefault="004D7821" w:rsidP="00E36117">
                      <w:pPr>
                        <w:pStyle w:val="NoSpacing"/>
                        <w:jc w:val="center"/>
                        <w:rPr>
                          <w:rFonts w:ascii="Palatino Linotype" w:hAnsi="Palatino Linotype"/>
                          <w:b/>
                          <w:sz w:val="32"/>
                          <w:szCs w:val="32"/>
                        </w:rPr>
                      </w:pPr>
                    </w:p>
                    <w:p w:rsidR="00453943" w:rsidRPr="00F54A82" w:rsidRDefault="00EC61A0" w:rsidP="00E36117">
                      <w:pPr>
                        <w:pStyle w:val="NoSpacing"/>
                        <w:jc w:val="center"/>
                        <w:rPr>
                          <w:rFonts w:ascii="Georgia" w:hAnsi="Georgia"/>
                          <w:b/>
                          <w:i/>
                          <w:sz w:val="40"/>
                          <w:szCs w:val="40"/>
                        </w:rPr>
                      </w:pPr>
                      <w:r w:rsidRPr="00F54A82">
                        <w:rPr>
                          <w:rFonts w:ascii="Georgia" w:hAnsi="Georgia"/>
                          <w:b/>
                          <w:i/>
                          <w:sz w:val="40"/>
                          <w:szCs w:val="40"/>
                        </w:rPr>
                        <w:t>But at what cost to them?</w:t>
                      </w:r>
                    </w:p>
                    <w:p w:rsidR="00EC61A0" w:rsidRPr="00E53014" w:rsidRDefault="00EC61A0" w:rsidP="00E36117">
                      <w:pPr>
                        <w:pStyle w:val="NoSpacing"/>
                        <w:jc w:val="center"/>
                        <w:rPr>
                          <w:rFonts w:ascii="Palatino Linotype" w:hAnsi="Palatino Linotype"/>
                          <w:b/>
                          <w:sz w:val="32"/>
                          <w:szCs w:val="32"/>
                        </w:rPr>
                      </w:pPr>
                    </w:p>
                    <w:p w:rsidR="00F54A82" w:rsidRDefault="00EC61A0" w:rsidP="00E36117">
                      <w:pPr>
                        <w:pStyle w:val="NoSpacing"/>
                        <w:jc w:val="center"/>
                        <w:rPr>
                          <w:rFonts w:ascii="Georgia" w:hAnsi="Georgia"/>
                          <w:b/>
                          <w:sz w:val="32"/>
                          <w:szCs w:val="32"/>
                        </w:rPr>
                      </w:pPr>
                      <w:r w:rsidRPr="00F54A82">
                        <w:rPr>
                          <w:rFonts w:ascii="Georgia" w:hAnsi="Georgia"/>
                          <w:b/>
                          <w:sz w:val="32"/>
                          <w:szCs w:val="32"/>
                        </w:rPr>
                        <w:t>Farm workers are one of the most highly at risk social groups in our country. They make low wages, work long hours in dangerous conditions, lack access to unions and proper healthcare</w:t>
                      </w:r>
                      <w:r w:rsidR="00E53014" w:rsidRPr="00F54A82">
                        <w:rPr>
                          <w:rFonts w:ascii="Georgia" w:hAnsi="Georgia"/>
                          <w:b/>
                          <w:sz w:val="32"/>
                          <w:szCs w:val="32"/>
                        </w:rPr>
                        <w:t xml:space="preserve">, and many are undocumented. </w:t>
                      </w:r>
                    </w:p>
                    <w:p w:rsidR="00F54A82" w:rsidRDefault="00F54A82" w:rsidP="00E36117">
                      <w:pPr>
                        <w:pStyle w:val="NoSpacing"/>
                        <w:jc w:val="center"/>
                        <w:rPr>
                          <w:rFonts w:ascii="Georgia" w:hAnsi="Georgia"/>
                          <w:b/>
                          <w:sz w:val="32"/>
                          <w:szCs w:val="32"/>
                        </w:rPr>
                      </w:pPr>
                    </w:p>
                    <w:p w:rsidR="00E53014" w:rsidRPr="00F54A82" w:rsidRDefault="00E53014" w:rsidP="00E36117">
                      <w:pPr>
                        <w:pStyle w:val="NoSpacing"/>
                        <w:jc w:val="center"/>
                        <w:rPr>
                          <w:rFonts w:ascii="Georgia" w:hAnsi="Georgia"/>
                          <w:b/>
                          <w:sz w:val="32"/>
                          <w:szCs w:val="32"/>
                        </w:rPr>
                      </w:pPr>
                      <w:r w:rsidRPr="00F54A82">
                        <w:rPr>
                          <w:rFonts w:ascii="Georgia" w:hAnsi="Georgia"/>
                          <w:b/>
                          <w:sz w:val="32"/>
                          <w:szCs w:val="32"/>
                        </w:rPr>
                        <w:t>And yet, we depend on their</w:t>
                      </w:r>
                      <w:r w:rsidR="00311B60" w:rsidRPr="00F54A82">
                        <w:rPr>
                          <w:rFonts w:ascii="Georgia" w:hAnsi="Georgia"/>
                          <w:b/>
                          <w:sz w:val="32"/>
                          <w:szCs w:val="32"/>
                        </w:rPr>
                        <w:t xml:space="preserve"> risky</w:t>
                      </w:r>
                      <w:r w:rsidRPr="00F54A82">
                        <w:rPr>
                          <w:rFonts w:ascii="Georgia" w:hAnsi="Georgia"/>
                          <w:b/>
                          <w:sz w:val="32"/>
                          <w:szCs w:val="32"/>
                        </w:rPr>
                        <w:t xml:space="preserve"> work all of the time.</w:t>
                      </w:r>
                    </w:p>
                    <w:p w:rsidR="00E53014" w:rsidRPr="00E53014" w:rsidRDefault="00E53014" w:rsidP="00E36117">
                      <w:pPr>
                        <w:pStyle w:val="NoSpacing"/>
                        <w:jc w:val="center"/>
                        <w:rPr>
                          <w:rFonts w:ascii="Palatino Linotype" w:hAnsi="Palatino Linotype"/>
                          <w:b/>
                          <w:sz w:val="32"/>
                          <w:szCs w:val="32"/>
                        </w:rPr>
                      </w:pPr>
                    </w:p>
                    <w:p w:rsidR="00EC61A0" w:rsidRPr="00F54A82" w:rsidRDefault="00E53014" w:rsidP="00E36117">
                      <w:pPr>
                        <w:pStyle w:val="NoSpacing"/>
                        <w:jc w:val="center"/>
                        <w:rPr>
                          <w:rFonts w:ascii="Georgia" w:hAnsi="Georgia"/>
                          <w:b/>
                          <w:sz w:val="32"/>
                          <w:szCs w:val="32"/>
                        </w:rPr>
                      </w:pPr>
                      <w:r w:rsidRPr="00F54A82">
                        <w:rPr>
                          <w:rFonts w:ascii="Georgia" w:hAnsi="Georgia"/>
                          <w:b/>
                          <w:sz w:val="32"/>
                          <w:szCs w:val="32"/>
                        </w:rPr>
                        <w:t>Perhaps we need to take a closer look at who exactly is behind the platter this Thanksgiving.</w:t>
                      </w:r>
                    </w:p>
                  </w:txbxContent>
                </v:textbox>
              </v:shape>
            </w:pict>
          </mc:Fallback>
        </mc:AlternateContent>
      </w:r>
    </w:p>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D54F3B" w:rsidP="00D54F3B"/>
    <w:p w:rsidR="00D54F3B" w:rsidRPr="00D54F3B" w:rsidRDefault="009A154C" w:rsidP="00D54F3B">
      <w:r>
        <w:rPr>
          <w:rFonts w:ascii="Palatino Linotype" w:hAnsi="Palatino Linotype"/>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4540250</wp:posOffset>
                </wp:positionH>
                <wp:positionV relativeFrom="paragraph">
                  <wp:posOffset>245110</wp:posOffset>
                </wp:positionV>
                <wp:extent cx="4587875" cy="2115185"/>
                <wp:effectExtent l="6350" t="6985" r="63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115185"/>
                        </a:xfrm>
                        <a:prstGeom prst="rect">
                          <a:avLst/>
                        </a:prstGeom>
                        <a:solidFill>
                          <a:srgbClr val="FFFFFF"/>
                        </a:solidFill>
                        <a:ln w="9525">
                          <a:solidFill>
                            <a:schemeClr val="bg1">
                              <a:lumMod val="100000"/>
                              <a:lumOff val="0"/>
                            </a:schemeClr>
                          </a:solidFill>
                          <a:miter lim="800000"/>
                          <a:headEnd/>
                          <a:tailEnd/>
                        </a:ln>
                      </wps:spPr>
                      <wps:txbx>
                        <w:txbxContent>
                          <w:p w:rsidR="00EC61A0" w:rsidRPr="0092300A" w:rsidRDefault="00D54F3B" w:rsidP="00D54F3B">
                            <w:pPr>
                              <w:rPr>
                                <w:rFonts w:ascii="Georgia" w:hAnsi="Georgia"/>
                                <w:b/>
                                <w:i/>
                                <w:sz w:val="36"/>
                                <w:szCs w:val="36"/>
                              </w:rPr>
                            </w:pPr>
                            <w:r w:rsidRPr="0092300A">
                              <w:rPr>
                                <w:rFonts w:ascii="Georgia" w:hAnsi="Georgia" w:cs="Arial"/>
                                <w:b/>
                                <w:bCs/>
                                <w:i/>
                                <w:color w:val="000000"/>
                                <w:sz w:val="36"/>
                                <w:szCs w:val="36"/>
                                <w:shd w:val="clear" w:color="auto" w:fill="FFFFFF"/>
                                <w:vertAlign w:val="superscript"/>
                              </w:rPr>
                              <w:t>“</w:t>
                            </w:r>
                            <w:r w:rsidRPr="0092300A">
                              <w:rPr>
                                <w:rFonts w:ascii="Georgia" w:hAnsi="Georgia"/>
                                <w:b/>
                                <w:i/>
                                <w:color w:val="000000"/>
                                <w:sz w:val="36"/>
                                <w:szCs w:val="36"/>
                                <w:shd w:val="clear" w:color="auto" w:fill="FFFFFF"/>
                              </w:rPr>
                              <w:t>Look! The wages you failed to pay the workers who mowed your fields are crying out against you. The cries</w:t>
                            </w:r>
                            <w:r w:rsidRPr="0092300A">
                              <w:rPr>
                                <w:rStyle w:val="apple-converted-space"/>
                                <w:rFonts w:ascii="Georgia" w:hAnsi="Georgia"/>
                                <w:b/>
                                <w:i/>
                                <w:color w:val="000000"/>
                                <w:sz w:val="36"/>
                                <w:szCs w:val="36"/>
                                <w:shd w:val="clear" w:color="auto" w:fill="FFFFFF"/>
                              </w:rPr>
                              <w:t> </w:t>
                            </w:r>
                            <w:r w:rsidRPr="0092300A">
                              <w:rPr>
                                <w:rFonts w:ascii="Georgia" w:hAnsi="Georgia"/>
                                <w:b/>
                                <w:i/>
                                <w:color w:val="000000"/>
                                <w:sz w:val="36"/>
                                <w:szCs w:val="36"/>
                                <w:shd w:val="clear" w:color="auto" w:fill="FFFFFF"/>
                              </w:rPr>
                              <w:t>of the harvesters have reached the ears of the Lord Almighty.”—James 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7.5pt;margin-top:19.3pt;width:361.25pt;height:1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jvSwIAAI8EAAAOAAAAZHJzL2Uyb0RvYy54bWysVNtu2zAMfR+wfxD0vjrO4iU14hRdug4D&#10;ugvQ7gNkWbaFSaImKbGzrx8lp2myvQ3zgyBS0uHhIen1zagV2QvnJZiK5lczSoTh0EjTVfT70/2b&#10;FSU+MNMwBUZU9CA8vdm8frUebCnm0INqhCMIYnw52Ir2IdgyyzzvhWb+CqwweNiC0yyg6bqscWxA&#10;dK2y+Wz2LhvANdYBF96j9246pJuE37aCh69t60UgqqLILaTVpbWOa7ZZs7JzzPaSH2mwf2ChmTQY&#10;9AR1xwIjOyf/gtKSO/DQhisOOoO2lVykHDCbfPZHNo89syLlguJ4e5LJ/z9Y/mX/zRHZVPQtJYZp&#10;LNGTGAN5DyNZRHUG60u89GjxWhjRjVVOmXr7APyHJwa2PTOduHUOhl6wBtnl8WV29nTC8RGkHj5D&#10;g2HYLkACGluno3QoBkF0rNLhVJlIhaNzUayWq2VBCcezeZ4X+apIMVj5/Nw6Hz4K0CRuKuqw9Ame&#10;7R98iHRY+XwlRvOgZHMvlUqG6+qtcmTPsE3u03dEv7imDBkqel3Mi0mBC4jYseIEUneTSmqnMd0J&#10;OJ/FLwKzEv3YmJM/uZBeavoIkcheRNYy4JgoqSu6OkOJcn8wTUIMTKppj1DKHPWPkk/ih7EeU6Hn&#10;kUGsTQ3NAQviYJoKnGLc9OB+UTLgRFTU/9wxJyhRnwwW9TpfLOIIJWNRLOdouPOT+vyEGY5QFQ2U&#10;TNttmMZuZ53seow0CWTgFhuhlalEL6yO9LHrkxjHCY1jdW6nWy//kc1vAAAA//8DAFBLAwQUAAYA&#10;CAAAACEA3q3X4OEAAAALAQAADwAAAGRycy9kb3ducmV2LnhtbEyPwU7DMBBE70j8g7VI3KgT2iYl&#10;xKkQiN4QIq0KRydekoh4HcVuG/h6tic4zs5o9k2+nmwvjjj6zpGCeBaBQKqd6ahRsNs+36xA+KDJ&#10;6N4RKvhGD+vi8iLXmXEnesNjGRrBJeQzraANYcik9HWLVvuZG5DY+3Sj1YHl2Egz6hOX217eRlEi&#10;re6IP7R6wMcW66/yYBX4Okr2r4ty/17JDf7cGfP0sXlR6vpqergHEXAKf2E44zM6FMxUuQMZL3oF&#10;abzkLUHBfJWAOAcW83QJouJLGqcgi1z+31D8AgAA//8DAFBLAQItABQABgAIAAAAIQC2gziS/gAA&#10;AOEBAAATAAAAAAAAAAAAAAAAAAAAAABbQ29udGVudF9UeXBlc10ueG1sUEsBAi0AFAAGAAgAAAAh&#10;ADj9If/WAAAAlAEAAAsAAAAAAAAAAAAAAAAALwEAAF9yZWxzLy5yZWxzUEsBAi0AFAAGAAgAAAAh&#10;ADNaWO9LAgAAjwQAAA4AAAAAAAAAAAAAAAAALgIAAGRycy9lMm9Eb2MueG1sUEsBAi0AFAAGAAgA&#10;AAAhAN6t1+DhAAAACwEAAA8AAAAAAAAAAAAAAAAApQQAAGRycy9kb3ducmV2LnhtbFBLBQYAAAAA&#10;BAAEAPMAAACzBQAAAAA=&#10;" strokecolor="white [3212]">
                <v:textbox>
                  <w:txbxContent>
                    <w:p w:rsidR="00EC61A0" w:rsidRPr="0092300A" w:rsidRDefault="00D54F3B" w:rsidP="00D54F3B">
                      <w:pPr>
                        <w:rPr>
                          <w:rFonts w:ascii="Georgia" w:hAnsi="Georgia"/>
                          <w:b/>
                          <w:i/>
                          <w:sz w:val="36"/>
                          <w:szCs w:val="36"/>
                        </w:rPr>
                      </w:pPr>
                      <w:r w:rsidRPr="0092300A">
                        <w:rPr>
                          <w:rFonts w:ascii="Georgia" w:hAnsi="Georgia" w:cs="Arial"/>
                          <w:b/>
                          <w:bCs/>
                          <w:i/>
                          <w:color w:val="000000"/>
                          <w:sz w:val="36"/>
                          <w:szCs w:val="36"/>
                          <w:shd w:val="clear" w:color="auto" w:fill="FFFFFF"/>
                          <w:vertAlign w:val="superscript"/>
                        </w:rPr>
                        <w:t>“</w:t>
                      </w:r>
                      <w:r w:rsidRPr="0092300A">
                        <w:rPr>
                          <w:rFonts w:ascii="Georgia" w:hAnsi="Georgia"/>
                          <w:b/>
                          <w:i/>
                          <w:color w:val="000000"/>
                          <w:sz w:val="36"/>
                          <w:szCs w:val="36"/>
                          <w:shd w:val="clear" w:color="auto" w:fill="FFFFFF"/>
                        </w:rPr>
                        <w:t>Look! The wages you failed to pay the workers who mowed your fields are crying out against you. The cries</w:t>
                      </w:r>
                      <w:r w:rsidRPr="0092300A">
                        <w:rPr>
                          <w:rStyle w:val="apple-converted-space"/>
                          <w:rFonts w:ascii="Georgia" w:hAnsi="Georgia"/>
                          <w:b/>
                          <w:i/>
                          <w:color w:val="000000"/>
                          <w:sz w:val="36"/>
                          <w:szCs w:val="36"/>
                          <w:shd w:val="clear" w:color="auto" w:fill="FFFFFF"/>
                        </w:rPr>
                        <w:t> </w:t>
                      </w:r>
                      <w:r w:rsidRPr="0092300A">
                        <w:rPr>
                          <w:rFonts w:ascii="Georgia" w:hAnsi="Georgia"/>
                          <w:b/>
                          <w:i/>
                          <w:color w:val="000000"/>
                          <w:sz w:val="36"/>
                          <w:szCs w:val="36"/>
                          <w:shd w:val="clear" w:color="auto" w:fill="FFFFFF"/>
                        </w:rPr>
                        <w:t>of the harvesters have reached the ears of the Lord Almighty.”—James 5:4</w:t>
                      </w:r>
                    </w:p>
                  </w:txbxContent>
                </v:textbox>
              </v:shape>
            </w:pict>
          </mc:Fallback>
        </mc:AlternateContent>
      </w:r>
    </w:p>
    <w:p w:rsidR="00D54F3B" w:rsidRPr="00D54F3B" w:rsidRDefault="00D54F3B" w:rsidP="00D54F3B"/>
    <w:p w:rsidR="00D54F3B" w:rsidRPr="00D54F3B" w:rsidRDefault="00D54F3B" w:rsidP="00D54F3B"/>
    <w:p w:rsidR="00D54F3B" w:rsidRDefault="00D54F3B" w:rsidP="00D54F3B"/>
    <w:p w:rsidR="00D54F3B" w:rsidRDefault="00D54F3B" w:rsidP="00D54F3B"/>
    <w:p w:rsidR="00453943" w:rsidRDefault="00D54F3B" w:rsidP="00D54F3B">
      <w:pPr>
        <w:tabs>
          <w:tab w:val="left" w:pos="9906"/>
        </w:tabs>
      </w:pPr>
      <w:r>
        <w:tab/>
      </w:r>
    </w:p>
    <w:p w:rsidR="00F54A82" w:rsidRDefault="00F54A82" w:rsidP="00D54F3B">
      <w:pPr>
        <w:tabs>
          <w:tab w:val="left" w:pos="9906"/>
        </w:tabs>
      </w:pPr>
    </w:p>
    <w:p w:rsidR="00F54A82" w:rsidRDefault="009A154C" w:rsidP="00D54F3B">
      <w:pPr>
        <w:tabs>
          <w:tab w:val="left" w:pos="9906"/>
        </w:tabs>
        <w:rPr>
          <w:rFonts w:ascii="Georgia" w:hAnsi="Georgia"/>
          <w:b/>
          <w:sz w:val="52"/>
          <w:szCs w:val="52"/>
        </w:rPr>
      </w:pPr>
      <w:r>
        <w:rPr>
          <w:rFonts w:ascii="Georgia" w:hAnsi="Georgia"/>
          <w:b/>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496570</wp:posOffset>
                </wp:positionV>
                <wp:extent cx="6017260" cy="5375910"/>
                <wp:effectExtent l="37465" t="29845" r="31750" b="330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5375910"/>
                        </a:xfrm>
                        <a:prstGeom prst="rect">
                          <a:avLst/>
                        </a:prstGeom>
                        <a:solidFill>
                          <a:srgbClr val="FFFFFF"/>
                        </a:solidFill>
                        <a:ln w="57150">
                          <a:solidFill>
                            <a:srgbClr val="000000"/>
                          </a:solidFill>
                          <a:miter lim="800000"/>
                          <a:headEnd/>
                          <a:tailEnd/>
                        </a:ln>
                      </wps:spPr>
                      <wps:txbx>
                        <w:txbxContent>
                          <w:p w:rsidR="009904CD" w:rsidRDefault="009904CD" w:rsidP="00C42D45">
                            <w:pPr>
                              <w:pStyle w:val="NoSpacing"/>
                              <w:jc w:val="center"/>
                              <w:rPr>
                                <w:rFonts w:ascii="Georgia" w:hAnsi="Georgia"/>
                                <w:b/>
                                <w:sz w:val="40"/>
                                <w:szCs w:val="40"/>
                              </w:rPr>
                            </w:pPr>
                            <w:r w:rsidRPr="00BF29DB">
                              <w:rPr>
                                <w:rFonts w:ascii="Georgia" w:hAnsi="Georgia"/>
                                <w:b/>
                                <w:sz w:val="40"/>
                                <w:szCs w:val="40"/>
                              </w:rPr>
                              <w:t>Learn About Where Your Fruits and Vegetables Come From!</w:t>
                            </w:r>
                          </w:p>
                          <w:p w:rsidR="00C42D45" w:rsidRPr="00BF29DB" w:rsidRDefault="00C42D45" w:rsidP="00C42D45">
                            <w:pPr>
                              <w:pStyle w:val="NoSpacing"/>
                              <w:rPr>
                                <w:rFonts w:ascii="Georgia" w:hAnsi="Georgia"/>
                                <w:b/>
                                <w:sz w:val="40"/>
                                <w:szCs w:val="40"/>
                              </w:rPr>
                            </w:pPr>
                          </w:p>
                          <w:p w:rsidR="00C42D45" w:rsidRDefault="00E8042B" w:rsidP="00C42D45">
                            <w:pPr>
                              <w:pStyle w:val="NoSpacing"/>
                              <w:numPr>
                                <w:ilvl w:val="0"/>
                                <w:numId w:val="4"/>
                              </w:numPr>
                              <w:ind w:left="270"/>
                              <w:rPr>
                                <w:rFonts w:ascii="Georgia" w:hAnsi="Georgia"/>
                                <w:sz w:val="40"/>
                                <w:szCs w:val="40"/>
                              </w:rPr>
                            </w:pPr>
                            <w:r w:rsidRPr="00BF29DB">
                              <w:rPr>
                                <w:rFonts w:ascii="Georgia" w:hAnsi="Georgia"/>
                                <w:sz w:val="40"/>
                                <w:szCs w:val="40"/>
                              </w:rPr>
                              <w:t xml:space="preserve">Support initiatives like the </w:t>
                            </w:r>
                            <w:r w:rsidRPr="00D66DA6">
                              <w:rPr>
                                <w:rFonts w:ascii="Georgia" w:hAnsi="Georgia"/>
                                <w:b/>
                                <w:sz w:val="40"/>
                                <w:szCs w:val="40"/>
                              </w:rPr>
                              <w:t>Fair Food Program</w:t>
                            </w:r>
                            <w:r w:rsidRPr="00BF29DB">
                              <w:rPr>
                                <w:rFonts w:ascii="Georgia" w:hAnsi="Georgia"/>
                                <w:sz w:val="40"/>
                                <w:szCs w:val="40"/>
                              </w:rPr>
                              <w:t xml:space="preserve"> that engage farm workers and corporations to support equitable pay for </w:t>
                            </w:r>
                            <w:r w:rsidR="00C42D45">
                              <w:rPr>
                                <w:rFonts w:ascii="Georgia" w:hAnsi="Georgia"/>
                                <w:sz w:val="40"/>
                                <w:szCs w:val="40"/>
                              </w:rPr>
                              <w:t xml:space="preserve">their </w:t>
                            </w:r>
                            <w:r w:rsidRPr="00BF29DB">
                              <w:rPr>
                                <w:rFonts w:ascii="Georgia" w:hAnsi="Georgia"/>
                                <w:sz w:val="40"/>
                                <w:szCs w:val="40"/>
                              </w:rPr>
                              <w:t>work</w:t>
                            </w:r>
                            <w:r w:rsidR="009A154C">
                              <w:rPr>
                                <w:rFonts w:ascii="Georgia" w:hAnsi="Georgia"/>
                                <w:sz w:val="40"/>
                                <w:szCs w:val="40"/>
                              </w:rPr>
                              <w:t xml:space="preserve"> and allow</w:t>
                            </w:r>
                            <w:r w:rsidR="00C42D45">
                              <w:rPr>
                                <w:rFonts w:ascii="Georgia" w:hAnsi="Georgia"/>
                                <w:sz w:val="40"/>
                                <w:szCs w:val="40"/>
                              </w:rPr>
                              <w:t xml:space="preserve"> consumers to support food that was fairly paid for</w:t>
                            </w:r>
                          </w:p>
                          <w:p w:rsidR="00BF29DB" w:rsidRDefault="00C42D45" w:rsidP="00C42D45">
                            <w:pPr>
                              <w:pStyle w:val="NoSpacing"/>
                              <w:ind w:left="720"/>
                              <w:rPr>
                                <w:rFonts w:ascii="Georgia" w:hAnsi="Georgia"/>
                                <w:sz w:val="40"/>
                                <w:szCs w:val="40"/>
                              </w:rPr>
                            </w:pPr>
                            <w:r w:rsidRPr="00BF29DB">
                              <w:rPr>
                                <w:rFonts w:ascii="Georgia" w:hAnsi="Georgia"/>
                                <w:sz w:val="40"/>
                                <w:szCs w:val="40"/>
                              </w:rPr>
                              <w:t>—</w:t>
                            </w:r>
                            <w:hyperlink r:id="rId9" w:history="1">
                              <w:r w:rsidRPr="00E56A98">
                                <w:rPr>
                                  <w:rStyle w:val="Hyperlink"/>
                                  <w:rFonts w:ascii="Georgia" w:hAnsi="Georgia"/>
                                  <w:sz w:val="40"/>
                                  <w:szCs w:val="40"/>
                                </w:rPr>
                                <w:t>http://www.fairfoodprogram.org/</w:t>
                              </w:r>
                            </w:hyperlink>
                            <w:r>
                              <w:rPr>
                                <w:rFonts w:ascii="Georgia" w:hAnsi="Georgia"/>
                                <w:sz w:val="40"/>
                                <w:szCs w:val="40"/>
                              </w:rPr>
                              <w:t xml:space="preserve"> </w:t>
                            </w:r>
                          </w:p>
                          <w:p w:rsidR="00F049C9" w:rsidRDefault="00F049C9" w:rsidP="00F049C9">
                            <w:pPr>
                              <w:pStyle w:val="NoSpacing"/>
                              <w:ind w:left="720"/>
                              <w:rPr>
                                <w:rFonts w:ascii="Georgia" w:hAnsi="Georgia"/>
                                <w:sz w:val="40"/>
                                <w:szCs w:val="40"/>
                              </w:rPr>
                            </w:pPr>
                          </w:p>
                          <w:p w:rsidR="00C42D45" w:rsidRPr="00C42D45" w:rsidRDefault="00E8042B" w:rsidP="00C42D45">
                            <w:pPr>
                              <w:pStyle w:val="NoSpacing"/>
                              <w:numPr>
                                <w:ilvl w:val="0"/>
                                <w:numId w:val="4"/>
                              </w:numPr>
                              <w:ind w:left="270"/>
                              <w:rPr>
                                <w:rFonts w:ascii="Georgia" w:hAnsi="Georgia"/>
                                <w:sz w:val="40"/>
                                <w:szCs w:val="40"/>
                              </w:rPr>
                            </w:pPr>
                            <w:r w:rsidRPr="00BF29DB">
                              <w:rPr>
                                <w:rFonts w:ascii="Georgia" w:hAnsi="Georgia"/>
                                <w:sz w:val="40"/>
                                <w:szCs w:val="40"/>
                              </w:rPr>
                              <w:t xml:space="preserve">Have a showing of </w:t>
                            </w:r>
                            <w:r w:rsidRPr="00BF29DB">
                              <w:rPr>
                                <w:rFonts w:ascii="Georgia" w:hAnsi="Georgia"/>
                                <w:b/>
                                <w:sz w:val="40"/>
                                <w:szCs w:val="40"/>
                              </w:rPr>
                              <w:t>“Food Chains”</w:t>
                            </w:r>
                            <w:r w:rsidR="009A154C">
                              <w:rPr>
                                <w:rFonts w:ascii="Georgia" w:hAnsi="Georgia"/>
                                <w:sz w:val="40"/>
                                <w:szCs w:val="40"/>
                              </w:rPr>
                              <w:t>—The</w:t>
                            </w:r>
                            <w:r w:rsidRPr="00BF29DB">
                              <w:rPr>
                                <w:rFonts w:ascii="Georgia" w:hAnsi="Georgia"/>
                                <w:sz w:val="40"/>
                                <w:szCs w:val="40"/>
                              </w:rPr>
                              <w:t xml:space="preserve"> documentary </w:t>
                            </w:r>
                            <w:r w:rsidR="00BF29DB" w:rsidRPr="00BF29DB">
                              <w:rPr>
                                <w:rFonts w:ascii="Georgia" w:hAnsi="Georgia"/>
                                <w:sz w:val="40"/>
                                <w:szCs w:val="40"/>
                              </w:rPr>
                              <w:t xml:space="preserve">that </w:t>
                            </w:r>
                            <w:r w:rsidR="00BF29DB" w:rsidRPr="00BF29DB">
                              <w:rPr>
                                <w:rFonts w:ascii="Georgia" w:hAnsi="Georgia" w:cs="Arial"/>
                                <w:color w:val="000000"/>
                                <w:sz w:val="40"/>
                                <w:szCs w:val="40"/>
                              </w:rPr>
                              <w:t>exposes the abuse of farm workers within the United States and the complicity of the multibillion dollar supermarket and fast food industries</w:t>
                            </w:r>
                            <w:r w:rsidR="00BF29DB">
                              <w:rPr>
                                <w:rFonts w:ascii="Georgia" w:hAnsi="Georgia" w:cs="Arial"/>
                                <w:color w:val="000000"/>
                                <w:sz w:val="40"/>
                                <w:szCs w:val="40"/>
                              </w:rPr>
                              <w:t xml:space="preserve"> </w:t>
                            </w:r>
                          </w:p>
                          <w:p w:rsidR="00BF29DB" w:rsidRPr="00BF29DB" w:rsidRDefault="00C42D45" w:rsidP="00C42D45">
                            <w:pPr>
                              <w:pStyle w:val="NoSpacing"/>
                              <w:ind w:left="720"/>
                              <w:rPr>
                                <w:rFonts w:ascii="Georgia" w:hAnsi="Georgia"/>
                                <w:sz w:val="40"/>
                                <w:szCs w:val="40"/>
                              </w:rPr>
                            </w:pPr>
                            <w:r w:rsidRPr="00BF29DB">
                              <w:rPr>
                                <w:rFonts w:ascii="Georgia" w:hAnsi="Georgia"/>
                                <w:sz w:val="40"/>
                                <w:szCs w:val="40"/>
                              </w:rPr>
                              <w:t>—</w:t>
                            </w:r>
                            <w:hyperlink r:id="rId10" w:history="1">
                              <w:r w:rsidR="00BF29DB" w:rsidRPr="00E56A98">
                                <w:rPr>
                                  <w:rStyle w:val="Hyperlink"/>
                                  <w:rFonts w:ascii="Georgia" w:hAnsi="Georgia" w:cs="Arial"/>
                                  <w:sz w:val="40"/>
                                  <w:szCs w:val="40"/>
                                </w:rPr>
                                <w:t>http://www.foodchainsfilm.com</w:t>
                              </w:r>
                            </w:hyperlink>
                            <w:r w:rsidR="00BF29DB">
                              <w:rPr>
                                <w:rFonts w:ascii="Georgia" w:hAnsi="Georgia" w:cs="Arial"/>
                                <w:color w:val="000000"/>
                                <w:sz w:val="40"/>
                                <w:szCs w:val="40"/>
                              </w:rPr>
                              <w:t xml:space="preserve">  </w:t>
                            </w:r>
                          </w:p>
                          <w:p w:rsidR="00E8042B" w:rsidRDefault="00E8042B" w:rsidP="00C42D45">
                            <w:pPr>
                              <w:pStyle w:val="NoSpacing"/>
                              <w:tabs>
                                <w:tab w:val="left" w:pos="270"/>
                              </w:tabs>
                              <w:rPr>
                                <w:rFonts w:ascii="Georgia" w:hAnsi="Georgia"/>
                                <w:sz w:val="40"/>
                                <w:szCs w:val="40"/>
                              </w:rPr>
                            </w:pPr>
                          </w:p>
                          <w:p w:rsidR="00C42D45" w:rsidRPr="00BF29DB" w:rsidRDefault="00C42D45" w:rsidP="00C42D45">
                            <w:pPr>
                              <w:pStyle w:val="NoSpacing"/>
                              <w:numPr>
                                <w:ilvl w:val="0"/>
                                <w:numId w:val="4"/>
                              </w:numPr>
                              <w:tabs>
                                <w:tab w:val="left" w:pos="270"/>
                              </w:tabs>
                              <w:ind w:left="270"/>
                              <w:rPr>
                                <w:rFonts w:ascii="Georgia" w:hAnsi="Georgia"/>
                                <w:sz w:val="40"/>
                                <w:szCs w:val="40"/>
                              </w:rPr>
                            </w:pPr>
                            <w:r>
                              <w:rPr>
                                <w:rFonts w:ascii="Georgia" w:hAnsi="Georgia"/>
                                <w:sz w:val="40"/>
                                <w:szCs w:val="40"/>
                              </w:rPr>
                              <w:t xml:space="preserve">Support the work of the </w:t>
                            </w:r>
                            <w:r w:rsidRPr="00D66DA6">
                              <w:rPr>
                                <w:rFonts w:ascii="Georgia" w:hAnsi="Georgia"/>
                                <w:b/>
                                <w:sz w:val="40"/>
                                <w:szCs w:val="40"/>
                              </w:rPr>
                              <w:t>National Farm Worker Ministry</w:t>
                            </w:r>
                            <w:r w:rsidRPr="00BF29DB">
                              <w:rPr>
                                <w:rFonts w:ascii="Georgia" w:hAnsi="Georgia"/>
                                <w:sz w:val="40"/>
                                <w:szCs w:val="40"/>
                              </w:rPr>
                              <w:t>—</w:t>
                            </w:r>
                            <w:hyperlink r:id="rId11" w:history="1">
                              <w:r w:rsidRPr="00E56A98">
                                <w:rPr>
                                  <w:rStyle w:val="Hyperlink"/>
                                  <w:rFonts w:ascii="Georgia" w:hAnsi="Georgia"/>
                                  <w:sz w:val="40"/>
                                  <w:szCs w:val="40"/>
                                </w:rPr>
                                <w:t>http://nfwm.org</w:t>
                              </w:r>
                            </w:hyperlink>
                            <w:r>
                              <w:rPr>
                                <w:rFonts w:ascii="Georgia" w:hAnsi="Georgia"/>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55pt;margin-top:39.1pt;width:473.8pt;height:4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JMLgIAAFkEAAAOAAAAZHJzL2Uyb0RvYy54bWysVNtu2zAMfR+wfxD0vthOc2mNOEWXLsOA&#10;7gK0+wBZlmNhkqhJSuzu60fJSRZ028swPwiSSB2S55Be3Q5akYNwXoKpaDHJKRGGQyPNrqJfn7Zv&#10;rinxgZmGKTCios/C09v161er3pZiCh2oRjiCIMaXva1oF4Its8zzTmjmJ2CFQWMLTrOAR7fLGsd6&#10;RNcqm+b5IuvBNdYBF97j7f1opOuE37aCh89t60UgqqKYW0irS2sd12y9YuXOMdtJfkyD/UMWmkmD&#10;Qc9Q9ywwsnfyNygtuQMPbZhw0Bm0reQi1YDVFPmLah47ZkWqBcnx9kyT/3+w/NPhiyOyqeiUEsM0&#10;SvQkhkDewkAWkZ3e+hKdHi26hQGvUeVUqbcPwL95YmDTMbMTd85B3wnWYHZFfJldPB1xfASp+4/Q&#10;YBi2D5CAhtbpSB2SQRAdVXo+KxNT4Xi5yIvldIEmjrb51XJ+UyTtMlaenlvnw3sBmsRNRR1Kn+DZ&#10;4cGHmA4rTy4xmgclm61UKh3crt4oRw4M22SbvlTBCzdlSI/hl8U8Hyn4K0aevj9haBmw4ZXUFb0+&#10;O7EyEvfONKkdA5Nq3GPOyhyZjOSNNIahHpJkVyeBamiekVoHY3/jPOKmA/eDkh57u6L++545QYn6&#10;YFCem2I2i8OQDrP5cooHd2mpLy3McISqaKBk3G7COEB76+Suw0hjQxi4Q0lbmciO2o9ZHdPH/k0a&#10;HGctDsjlOXn9+iOsfwIAAP//AwBQSwMEFAAGAAgAAAAhABg1oRLhAAAACQEAAA8AAABkcnMvZG93&#10;bnJldi54bWxMj8FuwjAQRO+V+g/WVuoNHEKBEOKgCqmqqp4aqNSjiZc4amxHtiGhX9/tid5mNaOZ&#10;t8V2NB27oA+tswJm0wQY2tqp1jYCDvuXSQYsRGmV7JxFAVcMsC3v7wqZKzfYD7xUsWFUYkMuBegY&#10;+5zzUGs0Mkxdj5a8k/NGRjp9w5WXA5WbjqdJsuRGtpYWtOxxp7H+rs5GwNvKL191VQ0u+fxazNvD&#10;z/t1txfi8WF83gCLOMZbGP7wCR1KYjq6s1WBdQIm6xklBayyFBj563m2AHYkkT5lwMuC//+g/AUA&#10;AP//AwBQSwECLQAUAAYACAAAACEAtoM4kv4AAADhAQAAEwAAAAAAAAAAAAAAAAAAAAAAW0NvbnRl&#10;bnRfVHlwZXNdLnhtbFBLAQItABQABgAIAAAAIQA4/SH/1gAAAJQBAAALAAAAAAAAAAAAAAAAAC8B&#10;AABfcmVscy8ucmVsc1BLAQItABQABgAIAAAAIQAUJXJMLgIAAFkEAAAOAAAAAAAAAAAAAAAAAC4C&#10;AABkcnMvZTJvRG9jLnhtbFBLAQItABQABgAIAAAAIQAYNaES4QAAAAkBAAAPAAAAAAAAAAAAAAAA&#10;AIgEAABkcnMvZG93bnJldi54bWxQSwUGAAAAAAQABADzAAAAlgUAAAAA&#10;" strokeweight="4.5pt">
                <v:textbox>
                  <w:txbxContent>
                    <w:p w:rsidR="009904CD" w:rsidRDefault="009904CD" w:rsidP="00C42D45">
                      <w:pPr>
                        <w:pStyle w:val="NoSpacing"/>
                        <w:jc w:val="center"/>
                        <w:rPr>
                          <w:rFonts w:ascii="Georgia" w:hAnsi="Georgia"/>
                          <w:b/>
                          <w:sz w:val="40"/>
                          <w:szCs w:val="40"/>
                        </w:rPr>
                      </w:pPr>
                      <w:r w:rsidRPr="00BF29DB">
                        <w:rPr>
                          <w:rFonts w:ascii="Georgia" w:hAnsi="Georgia"/>
                          <w:b/>
                          <w:sz w:val="40"/>
                          <w:szCs w:val="40"/>
                        </w:rPr>
                        <w:t>Learn About Where Your Fruits and Vegetables Come From!</w:t>
                      </w:r>
                    </w:p>
                    <w:p w:rsidR="00C42D45" w:rsidRPr="00BF29DB" w:rsidRDefault="00C42D45" w:rsidP="00C42D45">
                      <w:pPr>
                        <w:pStyle w:val="NoSpacing"/>
                        <w:rPr>
                          <w:rFonts w:ascii="Georgia" w:hAnsi="Georgia"/>
                          <w:b/>
                          <w:sz w:val="40"/>
                          <w:szCs w:val="40"/>
                        </w:rPr>
                      </w:pPr>
                    </w:p>
                    <w:p w:rsidR="00C42D45" w:rsidRDefault="00E8042B" w:rsidP="00C42D45">
                      <w:pPr>
                        <w:pStyle w:val="NoSpacing"/>
                        <w:numPr>
                          <w:ilvl w:val="0"/>
                          <w:numId w:val="4"/>
                        </w:numPr>
                        <w:ind w:left="270"/>
                        <w:rPr>
                          <w:rFonts w:ascii="Georgia" w:hAnsi="Georgia"/>
                          <w:sz w:val="40"/>
                          <w:szCs w:val="40"/>
                        </w:rPr>
                      </w:pPr>
                      <w:r w:rsidRPr="00BF29DB">
                        <w:rPr>
                          <w:rFonts w:ascii="Georgia" w:hAnsi="Georgia"/>
                          <w:sz w:val="40"/>
                          <w:szCs w:val="40"/>
                        </w:rPr>
                        <w:t xml:space="preserve">Support initiatives like the </w:t>
                      </w:r>
                      <w:r w:rsidRPr="00D66DA6">
                        <w:rPr>
                          <w:rFonts w:ascii="Georgia" w:hAnsi="Georgia"/>
                          <w:b/>
                          <w:sz w:val="40"/>
                          <w:szCs w:val="40"/>
                        </w:rPr>
                        <w:t>Fair Food Program</w:t>
                      </w:r>
                      <w:r w:rsidRPr="00BF29DB">
                        <w:rPr>
                          <w:rFonts w:ascii="Georgia" w:hAnsi="Georgia"/>
                          <w:sz w:val="40"/>
                          <w:szCs w:val="40"/>
                        </w:rPr>
                        <w:t xml:space="preserve"> that engage farm workers and corporations to support equitable pay for </w:t>
                      </w:r>
                      <w:r w:rsidR="00C42D45">
                        <w:rPr>
                          <w:rFonts w:ascii="Georgia" w:hAnsi="Georgia"/>
                          <w:sz w:val="40"/>
                          <w:szCs w:val="40"/>
                        </w:rPr>
                        <w:t xml:space="preserve">their </w:t>
                      </w:r>
                      <w:r w:rsidRPr="00BF29DB">
                        <w:rPr>
                          <w:rFonts w:ascii="Georgia" w:hAnsi="Georgia"/>
                          <w:sz w:val="40"/>
                          <w:szCs w:val="40"/>
                        </w:rPr>
                        <w:t>work</w:t>
                      </w:r>
                      <w:r w:rsidR="009A154C">
                        <w:rPr>
                          <w:rFonts w:ascii="Georgia" w:hAnsi="Georgia"/>
                          <w:sz w:val="40"/>
                          <w:szCs w:val="40"/>
                        </w:rPr>
                        <w:t xml:space="preserve"> and allow</w:t>
                      </w:r>
                      <w:r w:rsidR="00C42D45">
                        <w:rPr>
                          <w:rFonts w:ascii="Georgia" w:hAnsi="Georgia"/>
                          <w:sz w:val="40"/>
                          <w:szCs w:val="40"/>
                        </w:rPr>
                        <w:t xml:space="preserve"> consumers to support food that was fairly paid for</w:t>
                      </w:r>
                    </w:p>
                    <w:p w:rsidR="00BF29DB" w:rsidRDefault="00C42D45" w:rsidP="00C42D45">
                      <w:pPr>
                        <w:pStyle w:val="NoSpacing"/>
                        <w:ind w:left="720"/>
                        <w:rPr>
                          <w:rFonts w:ascii="Georgia" w:hAnsi="Georgia"/>
                          <w:sz w:val="40"/>
                          <w:szCs w:val="40"/>
                        </w:rPr>
                      </w:pPr>
                      <w:r w:rsidRPr="00BF29DB">
                        <w:rPr>
                          <w:rFonts w:ascii="Georgia" w:hAnsi="Georgia"/>
                          <w:sz w:val="40"/>
                          <w:szCs w:val="40"/>
                        </w:rPr>
                        <w:t>—</w:t>
                      </w:r>
                      <w:hyperlink r:id="rId12" w:history="1">
                        <w:r w:rsidRPr="00E56A98">
                          <w:rPr>
                            <w:rStyle w:val="Hyperlink"/>
                            <w:rFonts w:ascii="Georgia" w:hAnsi="Georgia"/>
                            <w:sz w:val="40"/>
                            <w:szCs w:val="40"/>
                          </w:rPr>
                          <w:t>http://www.fairfoodprogram.org/</w:t>
                        </w:r>
                      </w:hyperlink>
                      <w:r>
                        <w:rPr>
                          <w:rFonts w:ascii="Georgia" w:hAnsi="Georgia"/>
                          <w:sz w:val="40"/>
                          <w:szCs w:val="40"/>
                        </w:rPr>
                        <w:t xml:space="preserve"> </w:t>
                      </w:r>
                    </w:p>
                    <w:p w:rsidR="00F049C9" w:rsidRDefault="00F049C9" w:rsidP="00F049C9">
                      <w:pPr>
                        <w:pStyle w:val="NoSpacing"/>
                        <w:ind w:left="720"/>
                        <w:rPr>
                          <w:rFonts w:ascii="Georgia" w:hAnsi="Georgia"/>
                          <w:sz w:val="40"/>
                          <w:szCs w:val="40"/>
                        </w:rPr>
                      </w:pPr>
                    </w:p>
                    <w:p w:rsidR="00C42D45" w:rsidRPr="00C42D45" w:rsidRDefault="00E8042B" w:rsidP="00C42D45">
                      <w:pPr>
                        <w:pStyle w:val="NoSpacing"/>
                        <w:numPr>
                          <w:ilvl w:val="0"/>
                          <w:numId w:val="4"/>
                        </w:numPr>
                        <w:ind w:left="270"/>
                        <w:rPr>
                          <w:rFonts w:ascii="Georgia" w:hAnsi="Georgia"/>
                          <w:sz w:val="40"/>
                          <w:szCs w:val="40"/>
                        </w:rPr>
                      </w:pPr>
                      <w:r w:rsidRPr="00BF29DB">
                        <w:rPr>
                          <w:rFonts w:ascii="Georgia" w:hAnsi="Georgia"/>
                          <w:sz w:val="40"/>
                          <w:szCs w:val="40"/>
                        </w:rPr>
                        <w:t xml:space="preserve">Have a showing of </w:t>
                      </w:r>
                      <w:r w:rsidRPr="00BF29DB">
                        <w:rPr>
                          <w:rFonts w:ascii="Georgia" w:hAnsi="Georgia"/>
                          <w:b/>
                          <w:sz w:val="40"/>
                          <w:szCs w:val="40"/>
                        </w:rPr>
                        <w:t>“Food Chains”</w:t>
                      </w:r>
                      <w:r w:rsidR="009A154C">
                        <w:rPr>
                          <w:rFonts w:ascii="Georgia" w:hAnsi="Georgia"/>
                          <w:sz w:val="40"/>
                          <w:szCs w:val="40"/>
                        </w:rPr>
                        <w:t>—The</w:t>
                      </w:r>
                      <w:r w:rsidRPr="00BF29DB">
                        <w:rPr>
                          <w:rFonts w:ascii="Georgia" w:hAnsi="Georgia"/>
                          <w:sz w:val="40"/>
                          <w:szCs w:val="40"/>
                        </w:rPr>
                        <w:t xml:space="preserve"> documentary </w:t>
                      </w:r>
                      <w:r w:rsidR="00BF29DB" w:rsidRPr="00BF29DB">
                        <w:rPr>
                          <w:rFonts w:ascii="Georgia" w:hAnsi="Georgia"/>
                          <w:sz w:val="40"/>
                          <w:szCs w:val="40"/>
                        </w:rPr>
                        <w:t xml:space="preserve">that </w:t>
                      </w:r>
                      <w:r w:rsidR="00BF29DB" w:rsidRPr="00BF29DB">
                        <w:rPr>
                          <w:rFonts w:ascii="Georgia" w:hAnsi="Georgia" w:cs="Arial"/>
                          <w:color w:val="000000"/>
                          <w:sz w:val="40"/>
                          <w:szCs w:val="40"/>
                        </w:rPr>
                        <w:t>exposes the abuse of farm workers within the United States and the complicity of the multibillion dollar supermarket and fast food industries</w:t>
                      </w:r>
                      <w:r w:rsidR="00BF29DB">
                        <w:rPr>
                          <w:rFonts w:ascii="Georgia" w:hAnsi="Georgia" w:cs="Arial"/>
                          <w:color w:val="000000"/>
                          <w:sz w:val="40"/>
                          <w:szCs w:val="40"/>
                        </w:rPr>
                        <w:t xml:space="preserve"> </w:t>
                      </w:r>
                    </w:p>
                    <w:p w:rsidR="00BF29DB" w:rsidRPr="00BF29DB" w:rsidRDefault="00C42D45" w:rsidP="00C42D45">
                      <w:pPr>
                        <w:pStyle w:val="NoSpacing"/>
                        <w:ind w:left="720"/>
                        <w:rPr>
                          <w:rFonts w:ascii="Georgia" w:hAnsi="Georgia"/>
                          <w:sz w:val="40"/>
                          <w:szCs w:val="40"/>
                        </w:rPr>
                      </w:pPr>
                      <w:r w:rsidRPr="00BF29DB">
                        <w:rPr>
                          <w:rFonts w:ascii="Georgia" w:hAnsi="Georgia"/>
                          <w:sz w:val="40"/>
                          <w:szCs w:val="40"/>
                        </w:rPr>
                        <w:t>—</w:t>
                      </w:r>
                      <w:hyperlink r:id="rId13" w:history="1">
                        <w:r w:rsidR="00BF29DB" w:rsidRPr="00E56A98">
                          <w:rPr>
                            <w:rStyle w:val="Hyperlink"/>
                            <w:rFonts w:ascii="Georgia" w:hAnsi="Georgia" w:cs="Arial"/>
                            <w:sz w:val="40"/>
                            <w:szCs w:val="40"/>
                          </w:rPr>
                          <w:t>http://www.foodchainsfilm.com</w:t>
                        </w:r>
                      </w:hyperlink>
                      <w:r w:rsidR="00BF29DB">
                        <w:rPr>
                          <w:rFonts w:ascii="Georgia" w:hAnsi="Georgia" w:cs="Arial"/>
                          <w:color w:val="000000"/>
                          <w:sz w:val="40"/>
                          <w:szCs w:val="40"/>
                        </w:rPr>
                        <w:t xml:space="preserve">  </w:t>
                      </w:r>
                    </w:p>
                    <w:p w:rsidR="00E8042B" w:rsidRDefault="00E8042B" w:rsidP="00C42D45">
                      <w:pPr>
                        <w:pStyle w:val="NoSpacing"/>
                        <w:tabs>
                          <w:tab w:val="left" w:pos="270"/>
                        </w:tabs>
                        <w:rPr>
                          <w:rFonts w:ascii="Georgia" w:hAnsi="Georgia"/>
                          <w:sz w:val="40"/>
                          <w:szCs w:val="40"/>
                        </w:rPr>
                      </w:pPr>
                    </w:p>
                    <w:p w:rsidR="00C42D45" w:rsidRPr="00BF29DB" w:rsidRDefault="00C42D45" w:rsidP="00C42D45">
                      <w:pPr>
                        <w:pStyle w:val="NoSpacing"/>
                        <w:numPr>
                          <w:ilvl w:val="0"/>
                          <w:numId w:val="4"/>
                        </w:numPr>
                        <w:tabs>
                          <w:tab w:val="left" w:pos="270"/>
                        </w:tabs>
                        <w:ind w:left="270"/>
                        <w:rPr>
                          <w:rFonts w:ascii="Georgia" w:hAnsi="Georgia"/>
                          <w:sz w:val="40"/>
                          <w:szCs w:val="40"/>
                        </w:rPr>
                      </w:pPr>
                      <w:r>
                        <w:rPr>
                          <w:rFonts w:ascii="Georgia" w:hAnsi="Georgia"/>
                          <w:sz w:val="40"/>
                          <w:szCs w:val="40"/>
                        </w:rPr>
                        <w:t xml:space="preserve">Support the work of the </w:t>
                      </w:r>
                      <w:r w:rsidRPr="00D66DA6">
                        <w:rPr>
                          <w:rFonts w:ascii="Georgia" w:hAnsi="Georgia"/>
                          <w:b/>
                          <w:sz w:val="40"/>
                          <w:szCs w:val="40"/>
                        </w:rPr>
                        <w:t>National Farm Worker Ministry</w:t>
                      </w:r>
                      <w:r w:rsidRPr="00BF29DB">
                        <w:rPr>
                          <w:rFonts w:ascii="Georgia" w:hAnsi="Georgia"/>
                          <w:sz w:val="40"/>
                          <w:szCs w:val="40"/>
                        </w:rPr>
                        <w:t>—</w:t>
                      </w:r>
                      <w:hyperlink r:id="rId14" w:history="1">
                        <w:r w:rsidRPr="00E56A98">
                          <w:rPr>
                            <w:rStyle w:val="Hyperlink"/>
                            <w:rFonts w:ascii="Georgia" w:hAnsi="Georgia"/>
                            <w:sz w:val="40"/>
                            <w:szCs w:val="40"/>
                          </w:rPr>
                          <w:t>http://nfwm.org</w:t>
                        </w:r>
                      </w:hyperlink>
                      <w:r>
                        <w:rPr>
                          <w:rFonts w:ascii="Georgia" w:hAnsi="Georgia"/>
                          <w:sz w:val="40"/>
                          <w:szCs w:val="40"/>
                        </w:rPr>
                        <w:t xml:space="preserve"> </w:t>
                      </w:r>
                    </w:p>
                  </w:txbxContent>
                </v:textbox>
              </v:shape>
            </w:pict>
          </mc:Fallback>
        </mc:AlternateContent>
      </w:r>
      <w:r w:rsidR="00D66DA6">
        <w:rPr>
          <w:rFonts w:ascii="Georgia" w:hAnsi="Georgia"/>
          <w:b/>
          <w:noProof/>
          <w:sz w:val="32"/>
          <w:szCs w:val="32"/>
        </w:rPr>
        <w:drawing>
          <wp:anchor distT="0" distB="0" distL="114300" distR="114300" simplePos="0" relativeHeight="251669504" behindDoc="1" locked="0" layoutInCell="1" allowOverlap="1">
            <wp:simplePos x="0" y="0"/>
            <wp:positionH relativeFrom="column">
              <wp:posOffset>5833241</wp:posOffset>
            </wp:positionH>
            <wp:positionV relativeFrom="paragraph">
              <wp:posOffset>212834</wp:posOffset>
            </wp:positionV>
            <wp:extent cx="3310759" cy="3310759"/>
            <wp:effectExtent l="0" t="0" r="0" b="0"/>
            <wp:wrapNone/>
            <wp:docPr id="5" name="Picture 4" descr="Fair-Food-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ood-label.png"/>
                    <pic:cNvPicPr/>
                  </pic:nvPicPr>
                  <pic:blipFill>
                    <a:blip r:embed="rId15" cstate="print"/>
                    <a:stretch>
                      <a:fillRect/>
                    </a:stretch>
                  </pic:blipFill>
                  <pic:spPr>
                    <a:xfrm>
                      <a:off x="0" y="0"/>
                      <a:ext cx="3310303" cy="3310303"/>
                    </a:xfrm>
                    <a:prstGeom prst="rect">
                      <a:avLst/>
                    </a:prstGeom>
                  </pic:spPr>
                </pic:pic>
              </a:graphicData>
            </a:graphic>
          </wp:anchor>
        </w:drawing>
      </w:r>
      <w:r w:rsidR="009904CD" w:rsidRPr="009904CD">
        <w:rPr>
          <w:rFonts w:ascii="Georgia" w:hAnsi="Georgia"/>
          <w:b/>
          <w:sz w:val="52"/>
          <w:szCs w:val="52"/>
        </w:rPr>
        <w:t xml:space="preserve">How Can We </w:t>
      </w:r>
      <w:r w:rsidR="0092300A">
        <w:rPr>
          <w:rFonts w:ascii="Georgia" w:hAnsi="Georgia"/>
          <w:b/>
          <w:sz w:val="52"/>
          <w:szCs w:val="52"/>
        </w:rPr>
        <w:t>Support Justice for Farm Workers</w:t>
      </w:r>
      <w:r w:rsidR="009904CD" w:rsidRPr="009904CD">
        <w:rPr>
          <w:rFonts w:ascii="Georgia" w:hAnsi="Georgia"/>
          <w:b/>
          <w:sz w:val="52"/>
          <w:szCs w:val="52"/>
        </w:rPr>
        <w:t>?</w:t>
      </w:r>
    </w:p>
    <w:p w:rsidR="009904CD" w:rsidRDefault="009904CD"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BF29DB" w:rsidRDefault="00D66DA6" w:rsidP="00D54F3B">
      <w:pPr>
        <w:tabs>
          <w:tab w:val="left" w:pos="9906"/>
        </w:tabs>
        <w:rPr>
          <w:rFonts w:ascii="Georgia" w:hAnsi="Georgia"/>
          <w:b/>
          <w:sz w:val="32"/>
          <w:szCs w:val="32"/>
        </w:rPr>
      </w:pPr>
      <w:r>
        <w:rPr>
          <w:rFonts w:ascii="Georgia" w:hAnsi="Georgia"/>
          <w:b/>
          <w:noProof/>
          <w:sz w:val="32"/>
          <w:szCs w:val="32"/>
        </w:rPr>
        <w:drawing>
          <wp:anchor distT="0" distB="0" distL="114300" distR="114300" simplePos="0" relativeHeight="251668480" behindDoc="1" locked="0" layoutInCell="1" allowOverlap="1">
            <wp:simplePos x="0" y="0"/>
            <wp:positionH relativeFrom="column">
              <wp:posOffset>6198870</wp:posOffset>
            </wp:positionH>
            <wp:positionV relativeFrom="paragraph">
              <wp:posOffset>107315</wp:posOffset>
            </wp:positionV>
            <wp:extent cx="2748915" cy="3830955"/>
            <wp:effectExtent l="19050" t="0" r="0" b="0"/>
            <wp:wrapNone/>
            <wp:docPr id="4" name="Picture 3" descr="FoodChainsTheatricalPoster-e140949619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ChainsTheatricalPoster-e1409496194559.jpg"/>
                    <pic:cNvPicPr/>
                  </pic:nvPicPr>
                  <pic:blipFill>
                    <a:blip r:embed="rId16" cstate="print"/>
                    <a:stretch>
                      <a:fillRect/>
                    </a:stretch>
                  </pic:blipFill>
                  <pic:spPr>
                    <a:xfrm>
                      <a:off x="0" y="0"/>
                      <a:ext cx="2748915" cy="3830955"/>
                    </a:xfrm>
                    <a:prstGeom prst="rect">
                      <a:avLst/>
                    </a:prstGeom>
                  </pic:spPr>
                </pic:pic>
              </a:graphicData>
            </a:graphic>
          </wp:anchor>
        </w:drawing>
      </w:r>
    </w:p>
    <w:p w:rsidR="00BF29DB" w:rsidRDefault="00BF29DB" w:rsidP="00D54F3B">
      <w:pPr>
        <w:tabs>
          <w:tab w:val="left" w:pos="9906"/>
        </w:tabs>
        <w:rPr>
          <w:rFonts w:ascii="Georgia" w:hAnsi="Georgia"/>
          <w:b/>
          <w:sz w:val="32"/>
          <w:szCs w:val="32"/>
        </w:rPr>
      </w:pPr>
    </w:p>
    <w:p w:rsidR="00BF29DB" w:rsidRDefault="00BF29DB" w:rsidP="00D54F3B">
      <w:pPr>
        <w:tabs>
          <w:tab w:val="left" w:pos="9906"/>
        </w:tabs>
        <w:rPr>
          <w:rFonts w:ascii="Georgia" w:hAnsi="Georgia"/>
          <w:b/>
          <w:sz w:val="32"/>
          <w:szCs w:val="32"/>
        </w:rPr>
      </w:pPr>
    </w:p>
    <w:p w:rsidR="00FD095A" w:rsidRDefault="00FD095A" w:rsidP="00D54F3B">
      <w:pPr>
        <w:tabs>
          <w:tab w:val="left" w:pos="9906"/>
        </w:tabs>
        <w:rPr>
          <w:rFonts w:ascii="Georgia" w:hAnsi="Georgia"/>
          <w:b/>
          <w:sz w:val="32"/>
          <w:szCs w:val="32"/>
        </w:rPr>
      </w:pPr>
    </w:p>
    <w:p w:rsidR="00FD095A" w:rsidRDefault="00FD095A">
      <w:pPr>
        <w:rPr>
          <w:rFonts w:ascii="Georgia" w:hAnsi="Georgia"/>
          <w:b/>
          <w:sz w:val="32"/>
          <w:szCs w:val="32"/>
        </w:rPr>
      </w:pPr>
      <w:r>
        <w:rPr>
          <w:rFonts w:ascii="Georgia" w:hAnsi="Georgia"/>
          <w:b/>
          <w:sz w:val="32"/>
          <w:szCs w:val="32"/>
        </w:rPr>
        <w:br w:type="page"/>
      </w:r>
    </w:p>
    <w:p w:rsidR="00FD095A" w:rsidRDefault="00FD095A" w:rsidP="00FD095A">
      <w:pPr>
        <w:tabs>
          <w:tab w:val="left" w:pos="9906"/>
        </w:tabs>
        <w:jc w:val="center"/>
        <w:rPr>
          <w:rFonts w:ascii="Georgia" w:hAnsi="Georgia"/>
          <w:b/>
          <w:sz w:val="72"/>
          <w:szCs w:val="72"/>
        </w:rPr>
      </w:pPr>
      <w:r>
        <w:rPr>
          <w:noProof/>
        </w:rPr>
        <w:lastRenderedPageBreak/>
        <w:drawing>
          <wp:anchor distT="0" distB="0" distL="114300" distR="114300" simplePos="0" relativeHeight="251680768" behindDoc="1" locked="0" layoutInCell="1" allowOverlap="1">
            <wp:simplePos x="0" y="0"/>
            <wp:positionH relativeFrom="column">
              <wp:posOffset>7439025</wp:posOffset>
            </wp:positionH>
            <wp:positionV relativeFrom="paragraph">
              <wp:posOffset>1181100</wp:posOffset>
            </wp:positionV>
            <wp:extent cx="1514475" cy="1123950"/>
            <wp:effectExtent l="19050" t="0" r="9525" b="0"/>
            <wp:wrapTight wrapText="bothSides">
              <wp:wrapPolygon edited="0">
                <wp:start x="-272" y="0"/>
                <wp:lineTo x="-272" y="21234"/>
                <wp:lineTo x="21736" y="21234"/>
                <wp:lineTo x="21736" y="0"/>
                <wp:lineTo x="-272" y="0"/>
              </wp:wrapPolygon>
            </wp:wrapTight>
            <wp:docPr id="16" name="Picture 13"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5"/>
                    <pic:cNvPicPr>
                      <a:picLocks noChangeAspect="1" noChangeArrowheads="1"/>
                    </pic:cNvPicPr>
                  </pic:nvPicPr>
                  <pic:blipFill>
                    <a:blip r:embed="rId17" cstate="print"/>
                    <a:srcRect/>
                    <a:stretch>
                      <a:fillRect/>
                    </a:stretch>
                  </pic:blipFill>
                  <pic:spPr bwMode="auto">
                    <a:xfrm>
                      <a:off x="0" y="0"/>
                      <a:ext cx="1514475" cy="1123950"/>
                    </a:xfrm>
                    <a:prstGeom prst="rect">
                      <a:avLst/>
                    </a:prstGeom>
                    <a:noFill/>
                  </pic:spPr>
                </pic:pic>
              </a:graphicData>
            </a:graphic>
          </wp:anchor>
        </w:drawing>
      </w:r>
      <w:r>
        <w:rPr>
          <w:noProof/>
        </w:rPr>
        <w:drawing>
          <wp:anchor distT="0" distB="0" distL="114300" distR="114300" simplePos="0" relativeHeight="251679744" behindDoc="1" locked="0" layoutInCell="1" allowOverlap="1">
            <wp:simplePos x="0" y="0"/>
            <wp:positionH relativeFrom="column">
              <wp:posOffset>123825</wp:posOffset>
            </wp:positionH>
            <wp:positionV relativeFrom="paragraph">
              <wp:posOffset>1181100</wp:posOffset>
            </wp:positionV>
            <wp:extent cx="1272540" cy="1133475"/>
            <wp:effectExtent l="19050" t="0" r="3810" b="0"/>
            <wp:wrapTight wrapText="bothSides">
              <wp:wrapPolygon edited="0">
                <wp:start x="-323" y="0"/>
                <wp:lineTo x="-323" y="21418"/>
                <wp:lineTo x="21665" y="21418"/>
                <wp:lineTo x="21665" y="0"/>
                <wp:lineTo x="-323" y="0"/>
              </wp:wrapPolygon>
            </wp:wrapTight>
            <wp:docPr id="15" name="Picture 34"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1"/>
                    <pic:cNvPicPr>
                      <a:picLocks noChangeAspect="1" noChangeArrowheads="1"/>
                    </pic:cNvPicPr>
                  </pic:nvPicPr>
                  <pic:blipFill>
                    <a:blip r:embed="rId18" cstate="print"/>
                    <a:srcRect/>
                    <a:stretch>
                      <a:fillRect/>
                    </a:stretch>
                  </pic:blipFill>
                  <pic:spPr bwMode="auto">
                    <a:xfrm>
                      <a:off x="0" y="0"/>
                      <a:ext cx="1272540" cy="1133475"/>
                    </a:xfrm>
                    <a:prstGeom prst="rect">
                      <a:avLst/>
                    </a:prstGeom>
                    <a:noFill/>
                  </pic:spPr>
                </pic:pic>
              </a:graphicData>
            </a:graphic>
          </wp:anchor>
        </w:drawing>
      </w:r>
      <w:r>
        <w:rPr>
          <w:rFonts w:ascii="Georgia" w:hAnsi="Georgia"/>
          <w:b/>
          <w:sz w:val="72"/>
          <w:szCs w:val="72"/>
        </w:rPr>
        <w:t xml:space="preserve">What are the Stories &amp; Faces </w:t>
      </w:r>
      <w:proofErr w:type="gramStart"/>
      <w:r>
        <w:rPr>
          <w:rFonts w:ascii="Georgia" w:hAnsi="Georgia"/>
          <w:b/>
          <w:sz w:val="72"/>
          <w:szCs w:val="72"/>
        </w:rPr>
        <w:t xml:space="preserve">of Those            </w:t>
      </w:r>
      <w:proofErr w:type="gramEnd"/>
      <w:r>
        <w:rPr>
          <w:rFonts w:ascii="Georgia" w:hAnsi="Georgia"/>
          <w:b/>
          <w:sz w:val="72"/>
          <w:szCs w:val="72"/>
        </w:rPr>
        <w:t xml:space="preserve"> Who Grow the Food for Our Feast?                                              </w:t>
      </w:r>
      <w:r w:rsidR="009A154C">
        <w:rPr>
          <w:rFonts w:ascii="Georgia" w:hAnsi="Georgia"/>
          <w:b/>
          <w:i/>
          <w:sz w:val="24"/>
          <w:szCs w:val="24"/>
        </w:rPr>
        <w:t>In November of 2014,</w:t>
      </w:r>
      <w:r>
        <w:rPr>
          <w:rFonts w:ascii="Georgia" w:hAnsi="Georgia"/>
          <w:b/>
          <w:i/>
          <w:sz w:val="24"/>
          <w:szCs w:val="24"/>
        </w:rPr>
        <w:t xml:space="preserve"> farm worker representatives and friends from around the U.S. gathered outside the White House to spread a Thanksgiving Table and communicate how farm worker efforts fill holiday tables for us all!   Please enjoy learning from their stories and photos below as you prepare for your own Thanksgiving celebration!</w:t>
      </w:r>
      <w:r>
        <w:rPr>
          <w:rFonts w:ascii="Georgia" w:hAnsi="Georgia"/>
          <w:b/>
          <w:i/>
          <w:sz w:val="16"/>
          <w:szCs w:val="16"/>
        </w:rPr>
        <w:t xml:space="preserve"> </w:t>
      </w:r>
      <w:r>
        <w:rPr>
          <w:rFonts w:ascii="Georgia" w:hAnsi="Georgia"/>
          <w:b/>
          <w:sz w:val="16"/>
          <w:szCs w:val="16"/>
        </w:rPr>
        <w:t xml:space="preserve">                                       </w:t>
      </w:r>
      <w:r>
        <w:rPr>
          <w:rFonts w:ascii="Georgia" w:hAnsi="Georgia"/>
          <w:b/>
          <w:sz w:val="72"/>
          <w:szCs w:val="72"/>
        </w:rPr>
        <w:t xml:space="preserve">    </w:t>
      </w:r>
    </w:p>
    <w:p w:rsidR="00FD095A" w:rsidRDefault="00FD095A" w:rsidP="00FD095A">
      <w:pPr>
        <w:tabs>
          <w:tab w:val="left" w:pos="9906"/>
        </w:tabs>
        <w:jc w:val="center"/>
        <w:rPr>
          <w:rFonts w:ascii="Georgia" w:hAnsi="Georgia"/>
          <w:b/>
          <w:sz w:val="16"/>
          <w:szCs w:val="16"/>
        </w:rPr>
      </w:pPr>
      <w:r>
        <w:rPr>
          <w:rFonts w:ascii="Georgia" w:hAnsi="Georgia"/>
          <w:b/>
          <w:sz w:val="16"/>
          <w:szCs w:val="16"/>
        </w:rPr>
        <w:t xml:space="preserve">       </w:t>
      </w:r>
    </w:p>
    <w:p w:rsidR="00FD095A" w:rsidRPr="00BA6771" w:rsidRDefault="00FD095A" w:rsidP="00FD095A">
      <w:pPr>
        <w:tabs>
          <w:tab w:val="left" w:pos="9906"/>
        </w:tabs>
        <w:rPr>
          <w:rFonts w:ascii="Calibri" w:hAnsi="Calibri"/>
          <w:color w:val="000000"/>
        </w:rPr>
      </w:pPr>
      <w:r>
        <w:rPr>
          <w:noProof/>
        </w:rPr>
        <w:drawing>
          <wp:anchor distT="0" distB="0" distL="114300" distR="114300" simplePos="0" relativeHeight="251677696" behindDoc="1" locked="0" layoutInCell="1" allowOverlap="1">
            <wp:simplePos x="0" y="0"/>
            <wp:positionH relativeFrom="column">
              <wp:posOffset>19050</wp:posOffset>
            </wp:positionH>
            <wp:positionV relativeFrom="paragraph">
              <wp:posOffset>40005</wp:posOffset>
            </wp:positionV>
            <wp:extent cx="1600200" cy="2009775"/>
            <wp:effectExtent l="19050" t="0" r="0" b="0"/>
            <wp:wrapTight wrapText="bothSides">
              <wp:wrapPolygon edited="0">
                <wp:start x="-257" y="0"/>
                <wp:lineTo x="-257" y="21498"/>
                <wp:lineTo x="21600" y="21498"/>
                <wp:lineTo x="21600" y="0"/>
                <wp:lineTo x="-257" y="0"/>
              </wp:wrapPolygon>
            </wp:wrapTight>
            <wp:docPr id="13" name="Picture 31"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5"/>
                    <pic:cNvPicPr>
                      <a:picLocks noChangeAspect="1" noChangeArrowheads="1"/>
                    </pic:cNvPicPr>
                  </pic:nvPicPr>
                  <pic:blipFill>
                    <a:blip r:embed="rId19" cstate="print"/>
                    <a:srcRect/>
                    <a:stretch>
                      <a:fillRect/>
                    </a:stretch>
                  </pic:blipFill>
                  <pic:spPr bwMode="auto">
                    <a:xfrm>
                      <a:off x="0" y="0"/>
                      <a:ext cx="1600200" cy="2009775"/>
                    </a:xfrm>
                    <a:prstGeom prst="rect">
                      <a:avLst/>
                    </a:prstGeom>
                    <a:noFill/>
                  </pic:spPr>
                </pic:pic>
              </a:graphicData>
            </a:graphic>
          </wp:anchor>
        </w:drawing>
      </w:r>
      <w:r>
        <w:rPr>
          <w:rFonts w:ascii="Georgia" w:hAnsi="Georgia"/>
          <w:b/>
          <w:sz w:val="24"/>
          <w:szCs w:val="24"/>
        </w:rPr>
        <w:t xml:space="preserve"> </w:t>
      </w:r>
      <w:r w:rsidRPr="00BA6771">
        <w:rPr>
          <w:rFonts w:ascii="Calibri" w:hAnsi="Calibri"/>
          <w:color w:val="000000"/>
        </w:rPr>
        <w:t>Pumpkin grower</w:t>
      </w:r>
      <w:r w:rsidRPr="00BA6771">
        <w:rPr>
          <w:rStyle w:val="apple-converted-space"/>
          <w:rFonts w:ascii="Calibri" w:hAnsi="Calibri"/>
          <w:color w:val="000000"/>
        </w:rPr>
        <w:t> </w:t>
      </w:r>
      <w:r w:rsidRPr="00BA6771">
        <w:rPr>
          <w:rFonts w:ascii="Calibri" w:hAnsi="Calibri"/>
          <w:b/>
          <w:bCs/>
          <w:color w:val="000000"/>
        </w:rPr>
        <w:t>Maria Martha Acevedo Cardenas</w:t>
      </w:r>
      <w:r w:rsidRPr="00BA6771">
        <w:rPr>
          <w:rStyle w:val="apple-converted-space"/>
          <w:rFonts w:ascii="Calibri" w:hAnsi="Calibri"/>
          <w:b/>
          <w:bCs/>
          <w:color w:val="000000"/>
        </w:rPr>
        <w:t> </w:t>
      </w:r>
      <w:r w:rsidRPr="00BA6771">
        <w:rPr>
          <w:rFonts w:ascii="Calibri" w:hAnsi="Calibri"/>
          <w:color w:val="000000"/>
        </w:rPr>
        <w:t>from Sunnyside, WA</w:t>
      </w:r>
      <w:r w:rsidRPr="00BA6771">
        <w:rPr>
          <w:rStyle w:val="apple-converted-space"/>
          <w:rFonts w:ascii="Calibri" w:hAnsi="Calibri"/>
          <w:b/>
          <w:bCs/>
          <w:color w:val="000000"/>
        </w:rPr>
        <w:t> </w:t>
      </w:r>
      <w:r w:rsidRPr="00BA6771">
        <w:rPr>
          <w:rFonts w:ascii="Calibri" w:hAnsi="Calibri"/>
          <w:color w:val="000000"/>
        </w:rPr>
        <w:t>recalls the sacrifices farm workers make behind every Thanksgiving meal, saying, “I'm not asking for pity, but I am asking for what's fair. Farm workers need immigration reform.  Others are able to eat the best produce, while we are unable to afford the same fruits and vegetables we picked. One day, I would like to be able to buy my own Thanksgiving turkey.  Martha also works at Chateau Ste. Michelle Winery.  She came to the U.S. in 1985 from Mexico in search of a better life for herself and her small son.  She has also worked in apples, tomatoes, cherries, asparagus, green beans, onions, grapes and pears.  On an average workday, Martha wakes up at 3 or 4 a.m. to be at work by 6 or 7 a.m."  Her U.S. citizen daughter,</w:t>
      </w:r>
      <w:r w:rsidRPr="00BA6771">
        <w:rPr>
          <w:rStyle w:val="apple-converted-space"/>
          <w:rFonts w:ascii="Calibri" w:hAnsi="Calibri"/>
          <w:color w:val="000000"/>
        </w:rPr>
        <w:t> </w:t>
      </w:r>
      <w:proofErr w:type="spellStart"/>
      <w:r w:rsidRPr="00BA6771">
        <w:rPr>
          <w:rFonts w:ascii="Calibri" w:hAnsi="Calibri"/>
          <w:b/>
          <w:bCs/>
          <w:color w:val="000000"/>
        </w:rPr>
        <w:t>Eustalia</w:t>
      </w:r>
      <w:proofErr w:type="spellEnd"/>
      <w:r w:rsidRPr="00BA6771">
        <w:rPr>
          <w:rFonts w:ascii="Calibri" w:hAnsi="Calibri"/>
          <w:b/>
          <w:bCs/>
          <w:color w:val="000000"/>
        </w:rPr>
        <w:t xml:space="preserve"> (Toy) A. Acevedo</w:t>
      </w:r>
      <w:r w:rsidRPr="00BA6771">
        <w:rPr>
          <w:rFonts w:ascii="Calibri" w:hAnsi="Calibri"/>
          <w:color w:val="000000"/>
        </w:rPr>
        <w:t>, who picks apples in Seattle, WA, has also worked harvesting many other crops with her mother.  With working with apples last year, Toy climbed up and down a ladder 8 or 9 hours a day, carrying a bag that she filled with at least 40 pounds of apples before dumping them into a bin.  She filled that bag at least 7 times a day. She says, “When the average American eats that apple pie or a dish with apples on Thanksgiving, they need to realize without farm workers                    picking their fruits or vegetables there wouldn't be a Thanksgiving meal.”</w:t>
      </w:r>
    </w:p>
    <w:p w:rsidR="00FD095A" w:rsidRPr="00BA6771" w:rsidRDefault="00FD095A" w:rsidP="00FD095A">
      <w:pPr>
        <w:pStyle w:val="xmsonormal"/>
        <w:rPr>
          <w:rFonts w:ascii="Calibri" w:hAnsi="Calibri"/>
          <w:b/>
          <w:bCs/>
          <w:color w:val="000000"/>
          <w:sz w:val="22"/>
          <w:szCs w:val="22"/>
        </w:rPr>
      </w:pPr>
    </w:p>
    <w:p w:rsidR="00FD095A" w:rsidRPr="00BA6771" w:rsidRDefault="00FD095A" w:rsidP="00FD095A">
      <w:pPr>
        <w:pStyle w:val="xmsonormal"/>
        <w:rPr>
          <w:sz w:val="22"/>
          <w:szCs w:val="22"/>
        </w:rPr>
      </w:pPr>
      <w:r w:rsidRPr="00BA6771">
        <w:rPr>
          <w:noProof/>
          <w:sz w:val="22"/>
          <w:szCs w:val="22"/>
        </w:rPr>
        <w:drawing>
          <wp:anchor distT="0" distB="0" distL="114300" distR="114300" simplePos="0" relativeHeight="251678720" behindDoc="1" locked="0" layoutInCell="1" allowOverlap="1">
            <wp:simplePos x="0" y="0"/>
            <wp:positionH relativeFrom="column">
              <wp:posOffset>19050</wp:posOffset>
            </wp:positionH>
            <wp:positionV relativeFrom="paragraph">
              <wp:posOffset>86360</wp:posOffset>
            </wp:positionV>
            <wp:extent cx="1381125" cy="1905000"/>
            <wp:effectExtent l="19050" t="0" r="9525" b="0"/>
            <wp:wrapTight wrapText="bothSides">
              <wp:wrapPolygon edited="0">
                <wp:start x="-298" y="0"/>
                <wp:lineTo x="-298" y="21384"/>
                <wp:lineTo x="21749" y="21384"/>
                <wp:lineTo x="21749" y="0"/>
                <wp:lineTo x="-298" y="0"/>
              </wp:wrapPolygon>
            </wp:wrapTight>
            <wp:docPr id="14" name="Picture 1"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pic:cNvPicPr>
                      <a:picLocks noChangeAspect="1" noChangeArrowheads="1"/>
                    </pic:cNvPicPr>
                  </pic:nvPicPr>
                  <pic:blipFill>
                    <a:blip r:embed="rId20" cstate="print"/>
                    <a:srcRect/>
                    <a:stretch>
                      <a:fillRect/>
                    </a:stretch>
                  </pic:blipFill>
                  <pic:spPr bwMode="auto">
                    <a:xfrm>
                      <a:off x="0" y="0"/>
                      <a:ext cx="1381125" cy="1905000"/>
                    </a:xfrm>
                    <a:prstGeom prst="rect">
                      <a:avLst/>
                    </a:prstGeom>
                    <a:noFill/>
                  </pic:spPr>
                </pic:pic>
              </a:graphicData>
            </a:graphic>
          </wp:anchor>
        </w:drawing>
      </w:r>
      <w:r w:rsidRPr="00BA6771">
        <w:rPr>
          <w:rFonts w:ascii="Calibri" w:hAnsi="Calibri"/>
          <w:b/>
          <w:bCs/>
          <w:color w:val="000000"/>
          <w:sz w:val="22"/>
          <w:szCs w:val="22"/>
        </w:rPr>
        <w:t>Maria Arteaga</w:t>
      </w:r>
      <w:r w:rsidRPr="00BA6771">
        <w:rPr>
          <w:rFonts w:ascii="Calibri" w:hAnsi="Calibri"/>
          <w:color w:val="000000"/>
          <w:sz w:val="22"/>
          <w:szCs w:val="22"/>
        </w:rPr>
        <w:t>, harvests potatoes in Parma, ID.</w:t>
      </w:r>
      <w:r w:rsidRPr="00BA6771">
        <w:rPr>
          <w:rFonts w:ascii="Calibri" w:hAnsi="Calibri"/>
          <w:b/>
          <w:bCs/>
          <w:color w:val="000000"/>
          <w:sz w:val="22"/>
          <w:szCs w:val="22"/>
        </w:rPr>
        <w:t> </w:t>
      </w:r>
      <w:r w:rsidRPr="00BA6771">
        <w:rPr>
          <w:rStyle w:val="apple-converted-space"/>
          <w:rFonts w:ascii="Calibri" w:hAnsi="Calibri"/>
          <w:b/>
          <w:bCs/>
          <w:color w:val="000000"/>
          <w:sz w:val="22"/>
          <w:szCs w:val="22"/>
        </w:rPr>
        <w:t> </w:t>
      </w:r>
      <w:r w:rsidRPr="00BA6771">
        <w:rPr>
          <w:rStyle w:val="apple-converted-space"/>
          <w:rFonts w:ascii="Calibri" w:hAnsi="Calibri"/>
          <w:bCs/>
          <w:color w:val="000000"/>
          <w:sz w:val="22"/>
          <w:szCs w:val="22"/>
        </w:rPr>
        <w:t xml:space="preserve">The planting process for potatoes is a long one because she has to be sure only the best “eyes of potatoes” are used, and she has to cut the potatoes carefully yet swiftly with a knife without cutting herself.  Maria has been in the U.S. for 23 years.  </w:t>
      </w:r>
      <w:r w:rsidRPr="00BA6771">
        <w:rPr>
          <w:rFonts w:ascii="Calibri" w:hAnsi="Calibri"/>
          <w:color w:val="000000"/>
          <w:sz w:val="22"/>
          <w:szCs w:val="22"/>
        </w:rPr>
        <w:t>Several years ago she and her husband were stopped and subsequently deported for “looking suspicious” while on a road trip to Los Angeles.  At the time her small children, including her daughter Areli, then 5, had stayed home with a relative while they were away. "Once I was deported, all I could think about was my children. I had to get back to them. I did what any mother would have done.  I made the sacrifice and returned to the U.S. illegally."  Her daughter,</w:t>
      </w:r>
      <w:r w:rsidRPr="00BA6771">
        <w:rPr>
          <w:rStyle w:val="apple-converted-space"/>
          <w:rFonts w:ascii="Calibri" w:hAnsi="Calibri"/>
          <w:color w:val="000000"/>
          <w:sz w:val="22"/>
          <w:szCs w:val="22"/>
        </w:rPr>
        <w:t> </w:t>
      </w:r>
      <w:r w:rsidRPr="00BA6771">
        <w:rPr>
          <w:rFonts w:ascii="Calibri" w:hAnsi="Calibri"/>
          <w:b/>
          <w:bCs/>
          <w:color w:val="000000"/>
          <w:sz w:val="22"/>
          <w:szCs w:val="22"/>
        </w:rPr>
        <w:t>Areli,</w:t>
      </w:r>
      <w:r w:rsidRPr="00BA6771">
        <w:rPr>
          <w:rStyle w:val="apple-converted-space"/>
          <w:rFonts w:ascii="Calibri" w:hAnsi="Calibri"/>
          <w:b/>
          <w:bCs/>
          <w:color w:val="000000"/>
          <w:sz w:val="22"/>
          <w:szCs w:val="22"/>
        </w:rPr>
        <w:t> </w:t>
      </w:r>
      <w:r w:rsidRPr="00BA6771">
        <w:rPr>
          <w:rFonts w:ascii="Calibri" w:hAnsi="Calibri"/>
          <w:color w:val="000000"/>
          <w:sz w:val="22"/>
          <w:szCs w:val="22"/>
        </w:rPr>
        <w:t>often helps with corn harvesting when she comes home from college where she studies as a double major in political science and business.  Areli says: “I want people, who don't believe we need immigration reform to think about something before they bite into their corn on the cob: some people, unlike them, can't be sitting at the table enjoying a Thanksgiving meal with their family because they can't travel out of the country to see them or because their family has been deported."</w:t>
      </w:r>
    </w:p>
    <w:p w:rsidR="00FD095A" w:rsidRDefault="00FD095A" w:rsidP="00FD095A">
      <w:pPr>
        <w:tabs>
          <w:tab w:val="left" w:pos="9906"/>
        </w:tabs>
        <w:rPr>
          <w:rFonts w:ascii="Calibri" w:hAnsi="Calibri"/>
          <w:color w:val="000000"/>
        </w:rPr>
      </w:pPr>
    </w:p>
    <w:p w:rsidR="00FD095A" w:rsidRDefault="00FD095A" w:rsidP="00FD095A">
      <w:pPr>
        <w:tabs>
          <w:tab w:val="left" w:pos="9906"/>
        </w:tabs>
        <w:rPr>
          <w:rFonts w:ascii="Calibri" w:hAnsi="Calibri"/>
          <w:color w:val="000000"/>
        </w:rPr>
      </w:pPr>
    </w:p>
    <w:p w:rsidR="00BA6771" w:rsidRDefault="00BA6771" w:rsidP="00FD095A">
      <w:pPr>
        <w:pStyle w:val="xmsonormal"/>
        <w:rPr>
          <w:rFonts w:ascii="Calibri" w:hAnsi="Calibri"/>
          <w:b/>
          <w:bCs/>
          <w:color w:val="000000"/>
        </w:rPr>
      </w:pPr>
    </w:p>
    <w:p w:rsidR="00BA6771" w:rsidRDefault="00BA6771" w:rsidP="00FD095A">
      <w:pPr>
        <w:pStyle w:val="xmsonormal"/>
        <w:rPr>
          <w:rFonts w:ascii="Calibri" w:hAnsi="Calibri"/>
          <w:b/>
          <w:bCs/>
          <w:color w:val="000000"/>
        </w:rPr>
      </w:pPr>
    </w:p>
    <w:p w:rsidR="00FD095A" w:rsidRDefault="00FD095A" w:rsidP="00FD095A">
      <w:pPr>
        <w:pStyle w:val="xmsonormal"/>
        <w:rPr>
          <w:rFonts w:ascii="Calibri" w:hAnsi="Calibri"/>
          <w:color w:val="000000"/>
        </w:rPr>
      </w:pPr>
      <w:r>
        <w:rPr>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-2540</wp:posOffset>
            </wp:positionV>
            <wp:extent cx="1275080" cy="1762125"/>
            <wp:effectExtent l="19050" t="0" r="1270" b="0"/>
            <wp:wrapTight wrapText="bothSides">
              <wp:wrapPolygon edited="0">
                <wp:start x="-323" y="0"/>
                <wp:lineTo x="-323" y="21483"/>
                <wp:lineTo x="21622" y="21483"/>
                <wp:lineTo x="21622" y="0"/>
                <wp:lineTo x="-323" y="0"/>
              </wp:wrapPolygon>
            </wp:wrapTight>
            <wp:docPr id="1" name="Picture 16"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1"/>
                    <pic:cNvPicPr>
                      <a:picLocks noChangeAspect="1" noChangeArrowheads="1"/>
                    </pic:cNvPicPr>
                  </pic:nvPicPr>
                  <pic:blipFill>
                    <a:blip r:embed="rId21" cstate="print"/>
                    <a:srcRect/>
                    <a:stretch>
                      <a:fillRect/>
                    </a:stretch>
                  </pic:blipFill>
                  <pic:spPr bwMode="auto">
                    <a:xfrm>
                      <a:off x="0" y="0"/>
                      <a:ext cx="1275080" cy="1762125"/>
                    </a:xfrm>
                    <a:prstGeom prst="rect">
                      <a:avLst/>
                    </a:prstGeom>
                    <a:noFill/>
                  </pic:spPr>
                </pic:pic>
              </a:graphicData>
            </a:graphic>
          </wp:anchor>
        </w:drawing>
      </w:r>
      <w:r>
        <w:rPr>
          <w:rFonts w:ascii="Calibri" w:hAnsi="Calibri"/>
          <w:b/>
          <w:bCs/>
          <w:color w:val="000000"/>
        </w:rPr>
        <w:t>San Juanita Marquez</w:t>
      </w:r>
      <w:r>
        <w:rPr>
          <w:rFonts w:ascii="Calibri" w:hAnsi="Calibri"/>
          <w:color w:val="000000"/>
        </w:rPr>
        <w:t xml:space="preserve"> works at a poultry processing plant worker in Lumber Bridge, NC.  She explains the perils of life as an undocumented worker: “If immigration (U.S. Immigration &amp; Customs Enforcement) comes to the plant or my house, I could be separated from my children. My youngest children are American citizens, and because I have no family here, they would be left alone and be sent to foster care if I was deported. It would be too dangerous to take them back to Guerrero where children and the elderly are gunned down in gang violence.  I ask Obama to stop the deportations – let us work and let us keep our children safe.”</w:t>
      </w: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r>
        <w:rPr>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60325</wp:posOffset>
            </wp:positionV>
            <wp:extent cx="1275080" cy="1676400"/>
            <wp:effectExtent l="19050" t="0" r="1270" b="0"/>
            <wp:wrapTight wrapText="bothSides">
              <wp:wrapPolygon edited="0">
                <wp:start x="-323" y="0"/>
                <wp:lineTo x="-323" y="21355"/>
                <wp:lineTo x="21622" y="21355"/>
                <wp:lineTo x="21622" y="0"/>
                <wp:lineTo x="-323" y="0"/>
              </wp:wrapPolygon>
            </wp:wrapTight>
            <wp:docPr id="9" name="Picture 25"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2"/>
                    <pic:cNvPicPr>
                      <a:picLocks noChangeAspect="1" noChangeArrowheads="1"/>
                    </pic:cNvPicPr>
                  </pic:nvPicPr>
                  <pic:blipFill>
                    <a:blip r:embed="rId22" cstate="print"/>
                    <a:srcRect/>
                    <a:stretch>
                      <a:fillRect/>
                    </a:stretch>
                  </pic:blipFill>
                  <pic:spPr bwMode="auto">
                    <a:xfrm>
                      <a:off x="0" y="0"/>
                      <a:ext cx="1275080" cy="1676400"/>
                    </a:xfrm>
                    <a:prstGeom prst="rect">
                      <a:avLst/>
                    </a:prstGeom>
                    <a:noFill/>
                  </pic:spPr>
                </pic:pic>
              </a:graphicData>
            </a:graphic>
          </wp:anchor>
        </w:drawing>
      </w:r>
      <w:proofErr w:type="spellStart"/>
      <w:r>
        <w:rPr>
          <w:rFonts w:ascii="Calibri" w:hAnsi="Calibri"/>
          <w:b/>
          <w:bCs/>
          <w:color w:val="000000"/>
        </w:rPr>
        <w:t>Inocencio</w:t>
      </w:r>
      <w:proofErr w:type="spellEnd"/>
      <w:r>
        <w:rPr>
          <w:rFonts w:ascii="Calibri" w:hAnsi="Calibri"/>
          <w:b/>
          <w:bCs/>
          <w:color w:val="000000"/>
        </w:rPr>
        <w:t xml:space="preserve"> Bernal </w:t>
      </w:r>
      <w:proofErr w:type="spellStart"/>
      <w:r>
        <w:rPr>
          <w:rFonts w:ascii="Calibri" w:hAnsi="Calibri"/>
          <w:b/>
          <w:bCs/>
          <w:color w:val="000000"/>
        </w:rPr>
        <w:t>Pedroza</w:t>
      </w:r>
      <w:proofErr w:type="spellEnd"/>
      <w:r>
        <w:rPr>
          <w:rFonts w:ascii="Calibri" w:hAnsi="Calibri"/>
          <w:color w:val="000000"/>
        </w:rPr>
        <w:t xml:space="preserve"> picks celery, like that often used in stuffing at Thanksgiving, </w:t>
      </w:r>
      <w:proofErr w:type="gramStart"/>
      <w:r>
        <w:rPr>
          <w:rFonts w:ascii="Calibri" w:hAnsi="Calibri"/>
          <w:color w:val="000000"/>
        </w:rPr>
        <w:t>in  Madera</w:t>
      </w:r>
      <w:proofErr w:type="gramEnd"/>
      <w:r>
        <w:rPr>
          <w:rFonts w:ascii="Calibri" w:hAnsi="Calibri"/>
          <w:color w:val="000000"/>
        </w:rPr>
        <w:t xml:space="preserve">, CA.  </w:t>
      </w:r>
      <w:proofErr w:type="spellStart"/>
      <w:r>
        <w:rPr>
          <w:rFonts w:ascii="Calibri" w:hAnsi="Calibri"/>
          <w:color w:val="000000"/>
        </w:rPr>
        <w:t>Inocencio</w:t>
      </w:r>
      <w:proofErr w:type="spellEnd"/>
      <w:r>
        <w:rPr>
          <w:rFonts w:ascii="Calibri" w:hAnsi="Calibri"/>
          <w:color w:val="000000"/>
        </w:rPr>
        <w:t xml:space="preserve"> is proud that the celery, grapes, cauliflower, and peaches he has picked are used to make delicious dishes at Thanksgiving.  He reminds, “Farm workers contribute to the U.S. economy, but many of them are undocumented and are not treated equally or acknowledged for their work.  They provide food for American families. Americans should try to have to have their Thanksgiving meal without undocumented farm workers toiling in the fields. There would be no dinner!  There's produce in the supermarkets because farm working hands put it there.”  </w:t>
      </w:r>
      <w:proofErr w:type="spellStart"/>
      <w:r>
        <w:rPr>
          <w:rFonts w:ascii="Calibri" w:hAnsi="Calibri"/>
          <w:color w:val="000000"/>
        </w:rPr>
        <w:t>Inocencio</w:t>
      </w:r>
      <w:proofErr w:type="spellEnd"/>
      <w:r>
        <w:rPr>
          <w:rFonts w:ascii="Calibri" w:hAnsi="Calibri"/>
          <w:color w:val="000000"/>
        </w:rPr>
        <w:t xml:space="preserve"> has worked in the Central Valley since 1991.  He knows that more work needs to be done to improve the conditions for farm workers.  He says, “I, and other farm workers, </w:t>
      </w:r>
      <w:proofErr w:type="gramStart"/>
      <w:r>
        <w:rPr>
          <w:rFonts w:ascii="Calibri" w:hAnsi="Calibri"/>
          <w:color w:val="000000"/>
        </w:rPr>
        <w:t>are</w:t>
      </w:r>
      <w:proofErr w:type="gramEnd"/>
      <w:r>
        <w:rPr>
          <w:rFonts w:ascii="Calibri" w:hAnsi="Calibri"/>
          <w:color w:val="000000"/>
        </w:rPr>
        <w:t xml:space="preserve"> willing to work, willing to help, willing to contribute to the economy of this country.  We have hope and faith that our company will implement a contract to better protect workers in our company."  His employer has refused to sign a mediated contract for many years, and will require many to work on Thanksgiving Day without holiday pay</w:t>
      </w:r>
    </w:p>
    <w:p w:rsidR="00FD095A" w:rsidRDefault="00FD095A" w:rsidP="00FD095A">
      <w:pPr>
        <w:pStyle w:val="xmsonormal"/>
        <w:rPr>
          <w:rFonts w:ascii="Calibri" w:hAnsi="Calibri"/>
          <w:b/>
          <w:bCs/>
          <w:color w:val="000000"/>
        </w:rPr>
      </w:pPr>
    </w:p>
    <w:p w:rsidR="00BA6771" w:rsidRDefault="00BA6771" w:rsidP="00FD095A">
      <w:pPr>
        <w:pStyle w:val="xmsonormal"/>
        <w:rPr>
          <w:rFonts w:ascii="Calibri" w:hAnsi="Calibri"/>
          <w:b/>
          <w:bCs/>
          <w:color w:val="000000"/>
        </w:rPr>
      </w:pPr>
    </w:p>
    <w:p w:rsidR="00FD095A" w:rsidRDefault="00FD095A" w:rsidP="00FD095A">
      <w:pPr>
        <w:pStyle w:val="xmsonormal"/>
        <w:rPr>
          <w:rFonts w:ascii="Calibri" w:hAnsi="Calibri"/>
          <w:b/>
          <w:bCs/>
          <w:color w:val="000000"/>
        </w:rPr>
      </w:pPr>
      <w:r>
        <w:rPr>
          <w:noProof/>
        </w:rPr>
        <w:drawing>
          <wp:anchor distT="0" distB="0" distL="114300" distR="114300" simplePos="0" relativeHeight="251676672" behindDoc="1" locked="0" layoutInCell="1" allowOverlap="1">
            <wp:simplePos x="0" y="0"/>
            <wp:positionH relativeFrom="column">
              <wp:posOffset>19050</wp:posOffset>
            </wp:positionH>
            <wp:positionV relativeFrom="paragraph">
              <wp:posOffset>180975</wp:posOffset>
            </wp:positionV>
            <wp:extent cx="1275080" cy="1835150"/>
            <wp:effectExtent l="19050" t="0" r="1270" b="0"/>
            <wp:wrapTight wrapText="bothSides">
              <wp:wrapPolygon edited="0">
                <wp:start x="-323" y="0"/>
                <wp:lineTo x="-323" y="21301"/>
                <wp:lineTo x="21622" y="21301"/>
                <wp:lineTo x="21622" y="0"/>
                <wp:lineTo x="-323" y="0"/>
              </wp:wrapPolygon>
            </wp:wrapTight>
            <wp:docPr id="12" name="Picture 43" descr="phot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 3 (1)"/>
                    <pic:cNvPicPr>
                      <a:picLocks noChangeAspect="1" noChangeArrowheads="1"/>
                    </pic:cNvPicPr>
                  </pic:nvPicPr>
                  <pic:blipFill>
                    <a:blip r:embed="rId23" cstate="print"/>
                    <a:srcRect/>
                    <a:stretch>
                      <a:fillRect/>
                    </a:stretch>
                  </pic:blipFill>
                  <pic:spPr bwMode="auto">
                    <a:xfrm>
                      <a:off x="0" y="0"/>
                      <a:ext cx="1275080" cy="1835150"/>
                    </a:xfrm>
                    <a:prstGeom prst="rect">
                      <a:avLst/>
                    </a:prstGeom>
                    <a:noFill/>
                  </pic:spPr>
                </pic:pic>
              </a:graphicData>
            </a:graphic>
          </wp:anchor>
        </w:drawing>
      </w:r>
    </w:p>
    <w:p w:rsidR="00FD095A" w:rsidRDefault="00FD095A" w:rsidP="00FD095A">
      <w:pPr>
        <w:pStyle w:val="xmsonormal"/>
        <w:rPr>
          <w:rFonts w:ascii="Calibri" w:hAnsi="Calibri"/>
          <w:color w:val="000000"/>
        </w:rPr>
      </w:pPr>
      <w:r>
        <w:rPr>
          <w:rFonts w:ascii="Calibri" w:hAnsi="Calibri"/>
          <w:b/>
          <w:bCs/>
          <w:color w:val="000000"/>
        </w:rPr>
        <w:t>Alberto Bermejo</w:t>
      </w:r>
      <w:r>
        <w:rPr>
          <w:rFonts w:ascii="Calibri" w:hAnsi="Calibri"/>
          <w:color w:val="000000"/>
        </w:rPr>
        <w:t xml:space="preserve"> is 44, and picks peaches in Sanger, CA.  This year alone, Alberto harvested peaches for 6 months.  He said peaches are most often used to make peach pie or cobbler on Thanksgiving.  On an average workday, Alberto climbs up and down a ladder to pick peaches for at least 8 hours.  He picks peaches from at least 80 trees a day.  While many of us are still sleeping, Alberto begins his workday at 5:30 a.m.  Alberto came to the U.S. in 1986.  He is grateful that his hard work will feed Americans this Thanksgiving.  But, he says, “If we're not in the fields picking the peaches, then people won't be served on Thanksgiving. A little appreciation for what we do would go a long way."  Other crops Alberto has worked in include nectarines, olives, and oranges.</w:t>
      </w:r>
    </w:p>
    <w:p w:rsidR="00BA6771" w:rsidRDefault="00BA6771"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r>
        <w:rPr>
          <w:noProof/>
        </w:rPr>
        <w:drawing>
          <wp:anchor distT="0" distB="0" distL="114300" distR="114300" simplePos="0" relativeHeight="251675648" behindDoc="1" locked="0" layoutInCell="1" allowOverlap="1">
            <wp:simplePos x="0" y="0"/>
            <wp:positionH relativeFrom="column">
              <wp:posOffset>1209675</wp:posOffset>
            </wp:positionH>
            <wp:positionV relativeFrom="paragraph">
              <wp:posOffset>0</wp:posOffset>
            </wp:positionV>
            <wp:extent cx="1152525" cy="1600200"/>
            <wp:effectExtent l="19050" t="0" r="9525" b="0"/>
            <wp:wrapTight wrapText="bothSides">
              <wp:wrapPolygon edited="0">
                <wp:start x="-357" y="0"/>
                <wp:lineTo x="-357" y="21343"/>
                <wp:lineTo x="21779" y="21343"/>
                <wp:lineTo x="21779" y="0"/>
                <wp:lineTo x="-357" y="0"/>
              </wp:wrapPolygon>
            </wp:wrapTight>
            <wp:docPr id="11" name="Picture 28"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3"/>
                    <pic:cNvPicPr>
                      <a:picLocks noChangeAspect="1" noChangeArrowheads="1"/>
                    </pic:cNvPicPr>
                  </pic:nvPicPr>
                  <pic:blipFill>
                    <a:blip r:embed="rId24" cstate="print"/>
                    <a:srcRect/>
                    <a:stretch>
                      <a:fillRect/>
                    </a:stretch>
                  </pic:blipFill>
                  <pic:spPr bwMode="auto">
                    <a:xfrm>
                      <a:off x="0" y="0"/>
                      <a:ext cx="1152525" cy="1600200"/>
                    </a:xfrm>
                    <a:prstGeom prst="rect">
                      <a:avLst/>
                    </a:prstGeom>
                    <a:noFill/>
                  </pic:spPr>
                </pic:pic>
              </a:graphicData>
            </a:graphic>
          </wp:anchor>
        </w:drawing>
      </w:r>
      <w:r>
        <w:rPr>
          <w:noProof/>
        </w:rPr>
        <w:drawing>
          <wp:anchor distT="0" distB="0" distL="114300" distR="114300" simplePos="0" relativeHeight="251674624" behindDoc="1" locked="0" layoutInCell="1" allowOverlap="1">
            <wp:simplePos x="0" y="0"/>
            <wp:positionH relativeFrom="column">
              <wp:posOffset>19050</wp:posOffset>
            </wp:positionH>
            <wp:positionV relativeFrom="paragraph">
              <wp:posOffset>635</wp:posOffset>
            </wp:positionV>
            <wp:extent cx="1123950" cy="1600200"/>
            <wp:effectExtent l="19050" t="0" r="0" b="0"/>
            <wp:wrapTight wrapText="bothSides">
              <wp:wrapPolygon edited="0">
                <wp:start x="-366" y="0"/>
                <wp:lineTo x="-366" y="21343"/>
                <wp:lineTo x="21600" y="21343"/>
                <wp:lineTo x="21600" y="0"/>
                <wp:lineTo x="-366" y="0"/>
              </wp:wrapPolygon>
            </wp:wrapTight>
            <wp:docPr id="10" name="Picture 4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
                    <pic:cNvPicPr>
                      <a:picLocks noChangeAspect="1" noChangeArrowheads="1"/>
                    </pic:cNvPicPr>
                  </pic:nvPicPr>
                  <pic:blipFill>
                    <a:blip r:embed="rId25" cstate="print"/>
                    <a:srcRect/>
                    <a:stretch>
                      <a:fillRect/>
                    </a:stretch>
                  </pic:blipFill>
                  <pic:spPr bwMode="auto">
                    <a:xfrm>
                      <a:off x="0" y="0"/>
                      <a:ext cx="1123950" cy="1600200"/>
                    </a:xfrm>
                    <a:prstGeom prst="rect">
                      <a:avLst/>
                    </a:prstGeom>
                    <a:noFill/>
                  </pic:spPr>
                </pic:pic>
              </a:graphicData>
            </a:graphic>
          </wp:anchor>
        </w:drawing>
      </w:r>
      <w:r>
        <w:rPr>
          <w:rFonts w:ascii="Calibri" w:hAnsi="Calibri"/>
          <w:b/>
          <w:bCs/>
          <w:color w:val="000000"/>
        </w:rPr>
        <w:t> Juan and Maria Pacheco</w:t>
      </w:r>
      <w:r>
        <w:rPr>
          <w:rStyle w:val="apple-converted-space"/>
          <w:rFonts w:ascii="Calibri" w:hAnsi="Calibri"/>
          <w:b/>
          <w:bCs/>
          <w:color w:val="000000"/>
        </w:rPr>
        <w:t> </w:t>
      </w:r>
      <w:r>
        <w:rPr>
          <w:rFonts w:ascii="Calibri" w:hAnsi="Calibri"/>
          <w:color w:val="000000"/>
        </w:rPr>
        <w:t>achieved American citizenship after years of working at a turkey processing plant in</w:t>
      </w:r>
      <w:r>
        <w:rPr>
          <w:rStyle w:val="apple-converted-space"/>
          <w:rFonts w:ascii="Calibri" w:hAnsi="Calibri"/>
          <w:b/>
          <w:bCs/>
          <w:color w:val="000000"/>
        </w:rPr>
        <w:t> </w:t>
      </w:r>
      <w:r>
        <w:rPr>
          <w:rFonts w:ascii="Calibri" w:hAnsi="Calibri"/>
          <w:color w:val="000000"/>
        </w:rPr>
        <w:t>Mifflintown, PA.  Today they called for executive action on behalf of their undocumented coworkers.  Said Juan, “Families all across the country are going to be eating our turkeys next week, but they don’t know the stories behind their Thanksgiving dinner. My wife and I worked in the Empire Kosher turkey plant for fifteen years before we finally earned American citizenship. We have worked hard to earn our American Dream.  I want to stay here all of my life, working hard.”</w:t>
      </w: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pStyle w:val="xmsonormal"/>
        <w:rPr>
          <w:rFonts w:ascii="Calibri" w:hAnsi="Calibri"/>
          <w:color w:val="000000"/>
        </w:rPr>
      </w:pPr>
    </w:p>
    <w:p w:rsidR="00FD095A" w:rsidRDefault="00FD095A" w:rsidP="00FD095A">
      <w:pPr>
        <w:tabs>
          <w:tab w:val="left" w:pos="9906"/>
        </w:tabs>
        <w:rPr>
          <w:noProof/>
        </w:rPr>
      </w:pPr>
    </w:p>
    <w:p w:rsidR="00FD095A" w:rsidRDefault="00FD095A" w:rsidP="00FD095A">
      <w:pPr>
        <w:tabs>
          <w:tab w:val="left" w:pos="9906"/>
        </w:tabs>
        <w:rPr>
          <w:noProof/>
        </w:rPr>
      </w:pPr>
    </w:p>
    <w:p w:rsidR="00FD095A" w:rsidRDefault="00FD095A" w:rsidP="009A154C">
      <w:pPr>
        <w:tabs>
          <w:tab w:val="left" w:pos="9906"/>
        </w:tabs>
        <w:jc w:val="center"/>
        <w:rPr>
          <w:noProof/>
        </w:rPr>
      </w:pPr>
      <w:r>
        <w:rPr>
          <w:i/>
          <w:noProof/>
          <w:sz w:val="24"/>
          <w:szCs w:val="24"/>
        </w:rPr>
        <w:t>Stories provided by the United Farm Workers (</w:t>
      </w:r>
      <w:hyperlink r:id="rId26" w:history="1">
        <w:r>
          <w:rPr>
            <w:rStyle w:val="Hyperlink"/>
            <w:i/>
            <w:noProof/>
            <w:sz w:val="24"/>
            <w:szCs w:val="24"/>
          </w:rPr>
          <w:t>www.ufw.org</w:t>
        </w:r>
      </w:hyperlink>
      <w:r>
        <w:rPr>
          <w:i/>
          <w:noProof/>
          <w:sz w:val="24"/>
          <w:szCs w:val="24"/>
        </w:rPr>
        <w:t>) and the United Food and Commercial Workers</w:t>
      </w:r>
      <w:r>
        <w:rPr>
          <w:noProof/>
        </w:rPr>
        <w:t xml:space="preserve"> (</w:t>
      </w:r>
      <w:hyperlink r:id="rId27" w:history="1">
        <w:r>
          <w:rPr>
            <w:rStyle w:val="Hyperlink"/>
            <w:noProof/>
          </w:rPr>
          <w:t>www.ufcw.org</w:t>
        </w:r>
      </w:hyperlink>
      <w:r>
        <w:rPr>
          <w:noProof/>
        </w:rPr>
        <w:t>)</w:t>
      </w:r>
    </w:p>
    <w:p w:rsidR="00FD095A" w:rsidRDefault="00FD095A" w:rsidP="009A154C">
      <w:pPr>
        <w:tabs>
          <w:tab w:val="left" w:pos="9906"/>
        </w:tabs>
        <w:jc w:val="center"/>
        <w:rPr>
          <w:rFonts w:ascii="Georgia" w:hAnsi="Georgia"/>
          <w:b/>
          <w:sz w:val="24"/>
          <w:szCs w:val="24"/>
        </w:rPr>
      </w:pPr>
      <w:r>
        <w:rPr>
          <w:noProof/>
        </w:rPr>
        <w:t>Photos by Rev. Sharon Stanley-Rea, Director, Christian Church (Disciples of Christ) Refugee &amp; Immigration Ministries; sstanley@dhm.disciples.org.</w:t>
      </w:r>
    </w:p>
    <w:p w:rsidR="00E834B4" w:rsidRDefault="00E834B4" w:rsidP="00E834B4">
      <w:pPr>
        <w:jc w:val="center"/>
        <w:rPr>
          <w:rFonts w:ascii="Georgia" w:hAnsi="Georgia"/>
          <w:b/>
          <w:sz w:val="32"/>
          <w:szCs w:val="32"/>
        </w:rPr>
      </w:pPr>
    </w:p>
    <w:p w:rsidR="00FD095A" w:rsidRDefault="00E834B4" w:rsidP="00E834B4">
      <w:pPr>
        <w:jc w:val="center"/>
        <w:rPr>
          <w:rFonts w:ascii="Georgia" w:hAnsi="Georgia"/>
          <w:b/>
          <w:sz w:val="32"/>
          <w:szCs w:val="32"/>
        </w:rPr>
      </w:pPr>
      <w:r>
        <w:rPr>
          <w:rFonts w:ascii="Georgia" w:hAnsi="Georgia"/>
          <w:b/>
          <w:sz w:val="32"/>
          <w:szCs w:val="32"/>
        </w:rPr>
        <w:t>For Additional Holy Days &amp; Holidays Resources, go to:  www.interfaithimmigration.org</w:t>
      </w:r>
    </w:p>
    <w:p w:rsidR="00E834B4" w:rsidRDefault="00E834B4">
      <w:pPr>
        <w:rPr>
          <w:rFonts w:ascii="Georgia" w:hAnsi="Georgia"/>
          <w:b/>
          <w:sz w:val="32"/>
          <w:szCs w:val="32"/>
        </w:rPr>
      </w:pPr>
    </w:p>
    <w:p w:rsidR="00BF29DB" w:rsidRPr="009904CD" w:rsidRDefault="00D66DA6" w:rsidP="00D54F3B">
      <w:pPr>
        <w:tabs>
          <w:tab w:val="left" w:pos="9906"/>
        </w:tabs>
        <w:rPr>
          <w:rFonts w:ascii="Georgia" w:hAnsi="Georgia"/>
          <w:b/>
          <w:sz w:val="32"/>
          <w:szCs w:val="32"/>
        </w:rPr>
      </w:pPr>
      <w:r>
        <w:rPr>
          <w:rFonts w:ascii="Georgia" w:hAnsi="Georgia"/>
          <w:b/>
          <w:noProof/>
          <w:sz w:val="32"/>
          <w:szCs w:val="32"/>
        </w:rPr>
        <w:drawing>
          <wp:anchor distT="0" distB="0" distL="114300" distR="114300" simplePos="0" relativeHeight="251670528" behindDoc="1" locked="0" layoutInCell="1" allowOverlap="1">
            <wp:simplePos x="0" y="0"/>
            <wp:positionH relativeFrom="column">
              <wp:posOffset>586608</wp:posOffset>
            </wp:positionH>
            <wp:positionV relativeFrom="paragraph">
              <wp:posOffset>1546575</wp:posOffset>
            </wp:positionV>
            <wp:extent cx="4442592" cy="1340069"/>
            <wp:effectExtent l="19050" t="0" r="0" b="0"/>
            <wp:wrapNone/>
            <wp:docPr id="8" name="Picture 7" descr="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png"/>
                    <pic:cNvPicPr/>
                  </pic:nvPicPr>
                  <pic:blipFill>
                    <a:blip r:embed="rId28" cstate="print"/>
                    <a:stretch>
                      <a:fillRect/>
                    </a:stretch>
                  </pic:blipFill>
                  <pic:spPr>
                    <a:xfrm>
                      <a:off x="0" y="0"/>
                      <a:ext cx="4442592" cy="1340069"/>
                    </a:xfrm>
                    <a:prstGeom prst="rect">
                      <a:avLst/>
                    </a:prstGeom>
                  </pic:spPr>
                </pic:pic>
              </a:graphicData>
            </a:graphic>
          </wp:anchor>
        </w:drawing>
      </w:r>
    </w:p>
    <w:sectPr w:rsidR="00BF29DB" w:rsidRPr="009904CD" w:rsidSect="00453943">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83" w:rsidRDefault="00983883" w:rsidP="00453943">
      <w:pPr>
        <w:spacing w:after="0" w:line="240" w:lineRule="auto"/>
      </w:pPr>
      <w:r>
        <w:separator/>
      </w:r>
    </w:p>
  </w:endnote>
  <w:endnote w:type="continuationSeparator" w:id="0">
    <w:p w:rsidR="00983883" w:rsidRDefault="00983883" w:rsidP="0045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83" w:rsidRDefault="00983883" w:rsidP="00453943">
      <w:pPr>
        <w:spacing w:after="0" w:line="240" w:lineRule="auto"/>
      </w:pPr>
      <w:r>
        <w:separator/>
      </w:r>
    </w:p>
  </w:footnote>
  <w:footnote w:type="continuationSeparator" w:id="0">
    <w:p w:rsidR="00983883" w:rsidRDefault="00983883" w:rsidP="00453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1A3"/>
    <w:multiLevelType w:val="hybridMultilevel"/>
    <w:tmpl w:val="818C7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98B"/>
    <w:multiLevelType w:val="hybridMultilevel"/>
    <w:tmpl w:val="70F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3525E"/>
    <w:multiLevelType w:val="hybridMultilevel"/>
    <w:tmpl w:val="F9002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E54CC"/>
    <w:multiLevelType w:val="hybridMultilevel"/>
    <w:tmpl w:val="3A8EE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43"/>
    <w:rsid w:val="001272C0"/>
    <w:rsid w:val="001920BF"/>
    <w:rsid w:val="00236418"/>
    <w:rsid w:val="002576C1"/>
    <w:rsid w:val="00262659"/>
    <w:rsid w:val="00311B60"/>
    <w:rsid w:val="003A287D"/>
    <w:rsid w:val="00453943"/>
    <w:rsid w:val="004D7821"/>
    <w:rsid w:val="00672164"/>
    <w:rsid w:val="006C635E"/>
    <w:rsid w:val="0070708E"/>
    <w:rsid w:val="00745060"/>
    <w:rsid w:val="007C4586"/>
    <w:rsid w:val="008B61ED"/>
    <w:rsid w:val="00915821"/>
    <w:rsid w:val="0092223F"/>
    <w:rsid w:val="0092300A"/>
    <w:rsid w:val="009759FA"/>
    <w:rsid w:val="00983883"/>
    <w:rsid w:val="009904CD"/>
    <w:rsid w:val="009A154C"/>
    <w:rsid w:val="00A50301"/>
    <w:rsid w:val="00BA6771"/>
    <w:rsid w:val="00BF29DB"/>
    <w:rsid w:val="00C42D45"/>
    <w:rsid w:val="00D5403F"/>
    <w:rsid w:val="00D54F3B"/>
    <w:rsid w:val="00D66DA6"/>
    <w:rsid w:val="00E36117"/>
    <w:rsid w:val="00E53014"/>
    <w:rsid w:val="00E8042B"/>
    <w:rsid w:val="00E834B4"/>
    <w:rsid w:val="00EB65F5"/>
    <w:rsid w:val="00EC339F"/>
    <w:rsid w:val="00EC61A0"/>
    <w:rsid w:val="00F049C9"/>
    <w:rsid w:val="00F21460"/>
    <w:rsid w:val="00F26FB6"/>
    <w:rsid w:val="00F54A82"/>
    <w:rsid w:val="00FD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29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BF"/>
    <w:pPr>
      <w:spacing w:after="0" w:line="240" w:lineRule="auto"/>
    </w:pPr>
  </w:style>
  <w:style w:type="paragraph" w:styleId="ListParagraph">
    <w:name w:val="List Paragraph"/>
    <w:basedOn w:val="Normal"/>
    <w:uiPriority w:val="34"/>
    <w:qFormat/>
    <w:rsid w:val="001920BF"/>
    <w:pPr>
      <w:ind w:left="720"/>
      <w:contextualSpacing/>
    </w:pPr>
  </w:style>
  <w:style w:type="paragraph" w:styleId="Header">
    <w:name w:val="header"/>
    <w:basedOn w:val="Normal"/>
    <w:link w:val="HeaderChar"/>
    <w:uiPriority w:val="99"/>
    <w:semiHidden/>
    <w:unhideWhenUsed/>
    <w:rsid w:val="00453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943"/>
  </w:style>
  <w:style w:type="paragraph" w:styleId="Footer">
    <w:name w:val="footer"/>
    <w:basedOn w:val="Normal"/>
    <w:link w:val="FooterChar"/>
    <w:uiPriority w:val="99"/>
    <w:semiHidden/>
    <w:unhideWhenUsed/>
    <w:rsid w:val="00453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943"/>
  </w:style>
  <w:style w:type="paragraph" w:styleId="BalloonText">
    <w:name w:val="Balloon Text"/>
    <w:basedOn w:val="Normal"/>
    <w:link w:val="BalloonTextChar"/>
    <w:uiPriority w:val="99"/>
    <w:semiHidden/>
    <w:unhideWhenUsed/>
    <w:rsid w:val="0045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3"/>
    <w:rPr>
      <w:rFonts w:ascii="Tahoma" w:hAnsi="Tahoma" w:cs="Tahoma"/>
      <w:sz w:val="16"/>
      <w:szCs w:val="16"/>
    </w:rPr>
  </w:style>
  <w:style w:type="character" w:customStyle="1" w:styleId="apple-converted-space">
    <w:name w:val="apple-converted-space"/>
    <w:basedOn w:val="DefaultParagraphFont"/>
    <w:rsid w:val="00D54F3B"/>
  </w:style>
  <w:style w:type="character" w:customStyle="1" w:styleId="Heading3Char">
    <w:name w:val="Heading 3 Char"/>
    <w:basedOn w:val="DefaultParagraphFont"/>
    <w:link w:val="Heading3"/>
    <w:uiPriority w:val="9"/>
    <w:rsid w:val="00BF29D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29DB"/>
    <w:rPr>
      <w:color w:val="0000FF" w:themeColor="hyperlink"/>
      <w:u w:val="single"/>
    </w:rPr>
  </w:style>
  <w:style w:type="paragraph" w:customStyle="1" w:styleId="xmsonormal">
    <w:name w:val="xmsonormal"/>
    <w:basedOn w:val="Normal"/>
    <w:rsid w:val="00FD09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29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BF"/>
    <w:pPr>
      <w:spacing w:after="0" w:line="240" w:lineRule="auto"/>
    </w:pPr>
  </w:style>
  <w:style w:type="paragraph" w:styleId="ListParagraph">
    <w:name w:val="List Paragraph"/>
    <w:basedOn w:val="Normal"/>
    <w:uiPriority w:val="34"/>
    <w:qFormat/>
    <w:rsid w:val="001920BF"/>
    <w:pPr>
      <w:ind w:left="720"/>
      <w:contextualSpacing/>
    </w:pPr>
  </w:style>
  <w:style w:type="paragraph" w:styleId="Header">
    <w:name w:val="header"/>
    <w:basedOn w:val="Normal"/>
    <w:link w:val="HeaderChar"/>
    <w:uiPriority w:val="99"/>
    <w:semiHidden/>
    <w:unhideWhenUsed/>
    <w:rsid w:val="00453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943"/>
  </w:style>
  <w:style w:type="paragraph" w:styleId="Footer">
    <w:name w:val="footer"/>
    <w:basedOn w:val="Normal"/>
    <w:link w:val="FooterChar"/>
    <w:uiPriority w:val="99"/>
    <w:semiHidden/>
    <w:unhideWhenUsed/>
    <w:rsid w:val="00453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3943"/>
  </w:style>
  <w:style w:type="paragraph" w:styleId="BalloonText">
    <w:name w:val="Balloon Text"/>
    <w:basedOn w:val="Normal"/>
    <w:link w:val="BalloonTextChar"/>
    <w:uiPriority w:val="99"/>
    <w:semiHidden/>
    <w:unhideWhenUsed/>
    <w:rsid w:val="00453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3"/>
    <w:rPr>
      <w:rFonts w:ascii="Tahoma" w:hAnsi="Tahoma" w:cs="Tahoma"/>
      <w:sz w:val="16"/>
      <w:szCs w:val="16"/>
    </w:rPr>
  </w:style>
  <w:style w:type="character" w:customStyle="1" w:styleId="apple-converted-space">
    <w:name w:val="apple-converted-space"/>
    <w:basedOn w:val="DefaultParagraphFont"/>
    <w:rsid w:val="00D54F3B"/>
  </w:style>
  <w:style w:type="character" w:customStyle="1" w:styleId="Heading3Char">
    <w:name w:val="Heading 3 Char"/>
    <w:basedOn w:val="DefaultParagraphFont"/>
    <w:link w:val="Heading3"/>
    <w:uiPriority w:val="9"/>
    <w:rsid w:val="00BF29D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F29DB"/>
    <w:rPr>
      <w:color w:val="0000FF" w:themeColor="hyperlink"/>
      <w:u w:val="single"/>
    </w:rPr>
  </w:style>
  <w:style w:type="paragraph" w:customStyle="1" w:styleId="xmsonormal">
    <w:name w:val="xmsonormal"/>
    <w:basedOn w:val="Normal"/>
    <w:rsid w:val="00FD09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7113">
      <w:bodyDiv w:val="1"/>
      <w:marLeft w:val="0"/>
      <w:marRight w:val="0"/>
      <w:marTop w:val="0"/>
      <w:marBottom w:val="0"/>
      <w:divBdr>
        <w:top w:val="none" w:sz="0" w:space="0" w:color="auto"/>
        <w:left w:val="none" w:sz="0" w:space="0" w:color="auto"/>
        <w:bottom w:val="none" w:sz="0" w:space="0" w:color="auto"/>
        <w:right w:val="none" w:sz="0" w:space="0" w:color="auto"/>
      </w:divBdr>
    </w:div>
    <w:div w:id="20153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chainsfilm.com" TargetMode="External"/><Relationship Id="rId18" Type="http://schemas.openxmlformats.org/officeDocument/2006/relationships/image" Target="media/image5.jpeg"/><Relationship Id="rId26" Type="http://schemas.openxmlformats.org/officeDocument/2006/relationships/hyperlink" Target="http://www.ufw.or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fairfoodprogram.org/"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fwm.org"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3.png"/><Relationship Id="rId10" Type="http://schemas.openxmlformats.org/officeDocument/2006/relationships/hyperlink" Target="http://www.foodchainsfilm.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fairfoodprogram.org/" TargetMode="External"/><Relationship Id="rId14" Type="http://schemas.openxmlformats.org/officeDocument/2006/relationships/hyperlink" Target="http://nfwm.org" TargetMode="External"/><Relationship Id="rId22" Type="http://schemas.openxmlformats.org/officeDocument/2006/relationships/image" Target="media/image9.jpeg"/><Relationship Id="rId27" Type="http://schemas.openxmlformats.org/officeDocument/2006/relationships/hyperlink" Target="http://www.ufcw.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Hanger</dc:creator>
  <cp:lastModifiedBy>sharon</cp:lastModifiedBy>
  <cp:revision>2</cp:revision>
  <cp:lastPrinted>2014-11-22T20:57:00Z</cp:lastPrinted>
  <dcterms:created xsi:type="dcterms:W3CDTF">2015-11-17T15:00:00Z</dcterms:created>
  <dcterms:modified xsi:type="dcterms:W3CDTF">2015-11-17T15:00:00Z</dcterms:modified>
</cp:coreProperties>
</file>